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73EE" w:rsidRDefault="00F373EE" w:rsidP="0016578C">
      <w:pPr>
        <w:bidi/>
        <w:jc w:val="both"/>
        <w:rPr>
          <w:b/>
          <w:bCs/>
        </w:rPr>
      </w:pPr>
      <w:r>
        <w:rPr>
          <w:noProof/>
          <w:lang w:val="en-US"/>
        </w:rPr>
        <w:drawing>
          <wp:anchor distT="0" distB="0" distL="114300" distR="114300" simplePos="0" relativeHeight="251658240" behindDoc="0" locked="0" layoutInCell="1" allowOverlap="1">
            <wp:simplePos x="0" y="0"/>
            <wp:positionH relativeFrom="column">
              <wp:posOffset>2168525</wp:posOffset>
            </wp:positionH>
            <wp:positionV relativeFrom="paragraph">
              <wp:posOffset>-509905</wp:posOffset>
            </wp:positionV>
            <wp:extent cx="1609725" cy="1285875"/>
            <wp:effectExtent l="0" t="0" r="9525" b="9525"/>
            <wp:wrapSquare wrapText="bothSides"/>
            <wp:docPr id="1"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725" cy="1285875"/>
                    </a:xfrm>
                    <a:prstGeom prst="rect">
                      <a:avLst/>
                    </a:prstGeom>
                    <a:noFill/>
                    <a:ln>
                      <a:noFill/>
                    </a:ln>
                  </pic:spPr>
                </pic:pic>
              </a:graphicData>
            </a:graphic>
          </wp:anchor>
        </w:drawing>
      </w:r>
    </w:p>
    <w:p w:rsidR="00F373EE" w:rsidRDefault="00F373EE" w:rsidP="0016578C">
      <w:pPr>
        <w:bidi/>
        <w:jc w:val="both"/>
        <w:rPr>
          <w:b/>
          <w:bCs/>
        </w:rPr>
      </w:pPr>
    </w:p>
    <w:p w:rsidR="00F373EE" w:rsidRDefault="00F373EE" w:rsidP="0016578C">
      <w:pPr>
        <w:bidi/>
        <w:jc w:val="both"/>
        <w:rPr>
          <w:b/>
          <w:bCs/>
        </w:rPr>
      </w:pPr>
    </w:p>
    <w:p w:rsidR="005F3C11" w:rsidRPr="00E40139" w:rsidRDefault="00E40139" w:rsidP="00843301">
      <w:pPr>
        <w:bidi/>
        <w:jc w:val="center"/>
        <w:rPr>
          <w:rFonts w:ascii="Simplified Arabic" w:hAnsi="Simplified Arabic" w:cs="Simplified Arabic"/>
          <w:b/>
          <w:bCs/>
          <w:sz w:val="36"/>
          <w:szCs w:val="36"/>
        </w:rPr>
      </w:pPr>
      <w:r w:rsidRPr="00E40139">
        <w:rPr>
          <w:rFonts w:ascii="Simplified Arabic" w:hAnsi="Simplified Arabic" w:cs="Simplified Arabic"/>
          <w:b/>
          <w:bCs/>
          <w:sz w:val="40"/>
          <w:szCs w:val="40"/>
          <w:rtl/>
          <w:lang w:bidi="ar-SY"/>
        </w:rPr>
        <w:t>"</w:t>
      </w:r>
      <w:r w:rsidRPr="00E40139">
        <w:rPr>
          <w:rFonts w:ascii="Simplified Arabic" w:hAnsi="Simplified Arabic" w:cs="Simplified Arabic"/>
          <w:b/>
          <w:bCs/>
          <w:sz w:val="40"/>
          <w:szCs w:val="40"/>
          <w:rtl/>
        </w:rPr>
        <w:t>مهرجان دبي للمأكولات</w:t>
      </w:r>
      <w:r w:rsidRPr="00E40139">
        <w:rPr>
          <w:rFonts w:ascii="Simplified Arabic" w:hAnsi="Simplified Arabic" w:cs="Simplified Arabic" w:hint="cs"/>
          <w:b/>
          <w:bCs/>
          <w:sz w:val="40"/>
          <w:szCs w:val="40"/>
          <w:rtl/>
        </w:rPr>
        <w:t xml:space="preserve"> 2016</w:t>
      </w:r>
      <w:r w:rsidRPr="00E40139">
        <w:rPr>
          <w:rFonts w:ascii="Simplified Arabic" w:hAnsi="Simplified Arabic" w:cs="Simplified Arabic"/>
          <w:b/>
          <w:bCs/>
          <w:sz w:val="40"/>
          <w:szCs w:val="40"/>
          <w:rtl/>
        </w:rPr>
        <w:t>"</w:t>
      </w:r>
      <w:r w:rsidR="00D87920">
        <w:rPr>
          <w:rFonts w:ascii="Simplified Arabic" w:hAnsi="Simplified Arabic" w:cs="Simplified Arabic" w:hint="cs"/>
          <w:b/>
          <w:bCs/>
          <w:sz w:val="40"/>
          <w:szCs w:val="40"/>
          <w:rtl/>
        </w:rPr>
        <w:t xml:space="preserve"> </w:t>
      </w:r>
      <w:r w:rsidRPr="00E40139">
        <w:rPr>
          <w:rFonts w:ascii="Simplified Arabic" w:hAnsi="Simplified Arabic" w:cs="Simplified Arabic" w:hint="cs"/>
          <w:b/>
          <w:bCs/>
          <w:sz w:val="40"/>
          <w:szCs w:val="40"/>
          <w:rtl/>
        </w:rPr>
        <w:t>ينظم</w:t>
      </w:r>
      <w:r w:rsidR="005464E2" w:rsidRPr="00E40139">
        <w:rPr>
          <w:rFonts w:ascii="Simplified Arabic" w:hAnsi="Simplified Arabic" w:cs="Simplified Arabic"/>
          <w:b/>
          <w:bCs/>
          <w:sz w:val="40"/>
          <w:szCs w:val="40"/>
          <w:rtl/>
        </w:rPr>
        <w:t xml:space="preserve"> سلسلة جديدة من الأمسيات وال</w:t>
      </w:r>
      <w:r w:rsidR="00843301">
        <w:rPr>
          <w:rFonts w:ascii="Simplified Arabic" w:hAnsi="Simplified Arabic" w:cs="Simplified Arabic" w:hint="cs"/>
          <w:b/>
          <w:bCs/>
          <w:sz w:val="40"/>
          <w:szCs w:val="40"/>
          <w:rtl/>
        </w:rPr>
        <w:t xml:space="preserve">أنشطة </w:t>
      </w:r>
      <w:r w:rsidR="005464E2" w:rsidRPr="00E40139">
        <w:rPr>
          <w:rFonts w:ascii="Simplified Arabic" w:hAnsi="Simplified Arabic" w:cs="Simplified Arabic"/>
          <w:b/>
          <w:bCs/>
          <w:sz w:val="40"/>
          <w:szCs w:val="40"/>
          <w:rtl/>
        </w:rPr>
        <w:t xml:space="preserve">التدريبية مع نخبة </w:t>
      </w:r>
      <w:r w:rsidR="00843301">
        <w:rPr>
          <w:rFonts w:ascii="Simplified Arabic" w:hAnsi="Simplified Arabic" w:cs="Simplified Arabic" w:hint="cs"/>
          <w:b/>
          <w:bCs/>
          <w:sz w:val="40"/>
          <w:szCs w:val="40"/>
          <w:rtl/>
        </w:rPr>
        <w:t xml:space="preserve">من </w:t>
      </w:r>
      <w:r w:rsidR="005464E2" w:rsidRPr="00E40139">
        <w:rPr>
          <w:rFonts w:ascii="Simplified Arabic" w:hAnsi="Simplified Arabic" w:cs="Simplified Arabic"/>
          <w:b/>
          <w:bCs/>
          <w:sz w:val="40"/>
          <w:szCs w:val="40"/>
          <w:rtl/>
        </w:rPr>
        <w:t>الطهاة</w:t>
      </w:r>
      <w:r w:rsidR="00D87920">
        <w:rPr>
          <w:rFonts w:ascii="Simplified Arabic" w:hAnsi="Simplified Arabic" w:cs="Simplified Arabic" w:hint="cs"/>
          <w:b/>
          <w:bCs/>
          <w:sz w:val="40"/>
          <w:szCs w:val="40"/>
          <w:rtl/>
          <w:lang w:bidi="ar-AE"/>
        </w:rPr>
        <w:t xml:space="preserve"> </w:t>
      </w:r>
      <w:r w:rsidRPr="00E40139">
        <w:rPr>
          <w:rFonts w:ascii="Simplified Arabic" w:hAnsi="Simplified Arabic" w:cs="Simplified Arabic" w:hint="cs"/>
          <w:b/>
          <w:bCs/>
          <w:sz w:val="40"/>
          <w:szCs w:val="40"/>
          <w:rtl/>
          <w:lang w:bidi="ar-SY"/>
        </w:rPr>
        <w:t>العالميين</w:t>
      </w:r>
    </w:p>
    <w:p w:rsidR="0016578C" w:rsidRPr="00E40139" w:rsidRDefault="0016578C" w:rsidP="0016578C">
      <w:pPr>
        <w:bidi/>
        <w:jc w:val="center"/>
        <w:rPr>
          <w:rFonts w:ascii="Simplified Arabic" w:hAnsi="Simplified Arabic" w:cs="Simplified Arabic"/>
          <w:b/>
          <w:bCs/>
          <w:sz w:val="28"/>
          <w:szCs w:val="28"/>
          <w:rtl/>
        </w:rPr>
      </w:pPr>
    </w:p>
    <w:p w:rsidR="007E4284" w:rsidRDefault="005F3C11" w:rsidP="00843301">
      <w:pPr>
        <w:bidi/>
        <w:jc w:val="both"/>
        <w:rPr>
          <w:rFonts w:ascii="Simplified Arabic" w:hAnsi="Simplified Arabic" w:cs="Simplified Arabic"/>
          <w:sz w:val="28"/>
          <w:szCs w:val="28"/>
          <w:rtl/>
          <w:lang w:val="en-US"/>
        </w:rPr>
      </w:pPr>
      <w:r w:rsidRPr="00E40139">
        <w:rPr>
          <w:rFonts w:ascii="Simplified Arabic" w:hAnsi="Simplified Arabic" w:cs="Simplified Arabic"/>
          <w:b/>
          <w:bCs/>
          <w:sz w:val="28"/>
          <w:szCs w:val="28"/>
          <w:rtl/>
          <w:lang w:val="en-US"/>
        </w:rPr>
        <w:t xml:space="preserve">دبي، دولة الإمارات العربية المتحدة – </w:t>
      </w:r>
      <w:r w:rsidR="00066FA3">
        <w:rPr>
          <w:rFonts w:ascii="Simplified Arabic" w:hAnsi="Simplified Arabic" w:cs="Simplified Arabic" w:hint="cs"/>
          <w:b/>
          <w:bCs/>
          <w:sz w:val="28"/>
          <w:szCs w:val="28"/>
          <w:rtl/>
          <w:lang w:val="en-US"/>
        </w:rPr>
        <w:t>8</w:t>
      </w:r>
      <w:r w:rsidR="009D3EC6" w:rsidRPr="00E40139">
        <w:rPr>
          <w:rFonts w:ascii="Simplified Arabic" w:hAnsi="Simplified Arabic" w:cs="Simplified Arabic"/>
          <w:b/>
          <w:bCs/>
          <w:sz w:val="28"/>
          <w:szCs w:val="28"/>
          <w:rtl/>
          <w:lang w:val="en-US"/>
        </w:rPr>
        <w:t>فبراير</w:t>
      </w:r>
      <w:r w:rsidRPr="00E40139">
        <w:rPr>
          <w:rFonts w:ascii="Simplified Arabic" w:hAnsi="Simplified Arabic" w:cs="Simplified Arabic"/>
          <w:b/>
          <w:bCs/>
          <w:sz w:val="28"/>
          <w:szCs w:val="28"/>
          <w:rtl/>
          <w:lang w:val="en-US"/>
        </w:rPr>
        <w:t xml:space="preserve"> 2016:</w:t>
      </w:r>
      <w:r w:rsidR="005464E2" w:rsidRPr="00E40139">
        <w:rPr>
          <w:rFonts w:ascii="Simplified Arabic" w:hAnsi="Simplified Arabic" w:cs="Simplified Arabic"/>
          <w:sz w:val="28"/>
          <w:szCs w:val="28"/>
          <w:rtl/>
          <w:lang w:val="en-US"/>
        </w:rPr>
        <w:t xml:space="preserve">أعلنت </w:t>
      </w:r>
      <w:r w:rsidR="00022EC6" w:rsidRPr="00E40139">
        <w:rPr>
          <w:rFonts w:ascii="Simplified Arabic" w:hAnsi="Simplified Arabic" w:cs="Simplified Arabic"/>
          <w:sz w:val="28"/>
          <w:szCs w:val="28"/>
          <w:rtl/>
          <w:lang w:val="en-US"/>
        </w:rPr>
        <w:t>مؤسسة دبي للمهرجانات والتجزئة، إحدى مؤسسات دائرةالسياحةوالتسويقالتجاريبدبي</w:t>
      </w:r>
      <w:r w:rsidR="00E40139">
        <w:rPr>
          <w:rFonts w:ascii="Simplified Arabic" w:hAnsi="Simplified Arabic" w:cs="Simplified Arabic" w:hint="cs"/>
          <w:sz w:val="28"/>
          <w:szCs w:val="28"/>
          <w:rtl/>
          <w:lang w:val="en-US"/>
        </w:rPr>
        <w:t xml:space="preserve">، </w:t>
      </w:r>
      <w:r w:rsidR="005464E2" w:rsidRPr="00E40139">
        <w:rPr>
          <w:rFonts w:ascii="Simplified Arabic" w:hAnsi="Simplified Arabic" w:cs="Simplified Arabic"/>
          <w:sz w:val="28"/>
          <w:szCs w:val="28"/>
          <w:rtl/>
          <w:lang w:val="en-US"/>
        </w:rPr>
        <w:t xml:space="preserve">عن </w:t>
      </w:r>
      <w:r w:rsidR="00E40139">
        <w:rPr>
          <w:rFonts w:ascii="Simplified Arabic" w:hAnsi="Simplified Arabic" w:cs="Simplified Arabic" w:hint="cs"/>
          <w:sz w:val="28"/>
          <w:szCs w:val="28"/>
          <w:rtl/>
          <w:lang w:val="en-US"/>
        </w:rPr>
        <w:t>تنظيم</w:t>
      </w:r>
      <w:r w:rsidR="005464E2" w:rsidRPr="00E40139">
        <w:rPr>
          <w:rFonts w:ascii="Simplified Arabic" w:hAnsi="Simplified Arabic" w:cs="Simplified Arabic"/>
          <w:sz w:val="28"/>
          <w:szCs w:val="28"/>
          <w:rtl/>
          <w:lang w:val="en-US"/>
        </w:rPr>
        <w:t xml:space="preserve"> سلسلة جديدة من </w:t>
      </w:r>
      <w:r w:rsidR="00843301">
        <w:rPr>
          <w:rFonts w:ascii="Simplified Arabic" w:hAnsi="Simplified Arabic" w:cs="Simplified Arabic" w:hint="cs"/>
          <w:sz w:val="28"/>
          <w:szCs w:val="28"/>
          <w:rtl/>
          <w:lang w:val="en-US"/>
        </w:rPr>
        <w:t>الأنشطة</w:t>
      </w:r>
      <w:r w:rsidR="005464E2" w:rsidRPr="00E40139">
        <w:rPr>
          <w:rFonts w:ascii="Simplified Arabic" w:hAnsi="Simplified Arabic" w:cs="Simplified Arabic"/>
          <w:sz w:val="28"/>
          <w:szCs w:val="28"/>
          <w:rtl/>
          <w:lang w:val="en-US"/>
        </w:rPr>
        <w:t xml:space="preserve"> التدريبية والأمسيات </w:t>
      </w:r>
      <w:r w:rsidR="007E4284">
        <w:rPr>
          <w:rFonts w:ascii="Simplified Arabic" w:hAnsi="Simplified Arabic" w:cs="Simplified Arabic" w:hint="cs"/>
          <w:sz w:val="28"/>
          <w:szCs w:val="28"/>
          <w:rtl/>
          <w:lang w:val="en-US"/>
        </w:rPr>
        <w:t>المتميزة</w:t>
      </w:r>
      <w:r w:rsidR="005464E2" w:rsidRPr="00E40139">
        <w:rPr>
          <w:rFonts w:ascii="Simplified Arabic" w:hAnsi="Simplified Arabic" w:cs="Simplified Arabic"/>
          <w:sz w:val="28"/>
          <w:szCs w:val="28"/>
          <w:rtl/>
          <w:lang w:val="en-US"/>
        </w:rPr>
        <w:t xml:space="preserve"> خلال </w:t>
      </w:r>
      <w:r w:rsidR="007E4284">
        <w:rPr>
          <w:rFonts w:ascii="Simplified Arabic" w:hAnsi="Simplified Arabic" w:cs="Simplified Arabic" w:hint="cs"/>
          <w:sz w:val="28"/>
          <w:szCs w:val="28"/>
          <w:rtl/>
          <w:lang w:val="en-US"/>
        </w:rPr>
        <w:t>الدورة</w:t>
      </w:r>
      <w:r w:rsidR="005464E2" w:rsidRPr="00E40139">
        <w:rPr>
          <w:rFonts w:ascii="Simplified Arabic" w:hAnsi="Simplified Arabic" w:cs="Simplified Arabic"/>
          <w:sz w:val="28"/>
          <w:szCs w:val="28"/>
          <w:rtl/>
          <w:lang w:val="en-US"/>
        </w:rPr>
        <w:t xml:space="preserve"> الجديدة من مهرجان دبي للمأكولات </w:t>
      </w:r>
      <w:r w:rsidR="008B0DE7" w:rsidRPr="00E40139">
        <w:rPr>
          <w:rFonts w:ascii="Simplified Arabic" w:hAnsi="Simplified Arabic" w:cs="Simplified Arabic"/>
          <w:sz w:val="28"/>
          <w:szCs w:val="28"/>
          <w:rtl/>
          <w:lang w:val="en-US"/>
        </w:rPr>
        <w:t xml:space="preserve">بين 25 فبراير </w:t>
      </w:r>
      <w:r w:rsidR="008A0D73" w:rsidRPr="00E40139">
        <w:rPr>
          <w:rFonts w:ascii="Simplified Arabic" w:hAnsi="Simplified Arabic" w:cs="Simplified Arabic"/>
          <w:sz w:val="28"/>
          <w:szCs w:val="28"/>
          <w:rtl/>
          <w:lang w:val="en-US"/>
        </w:rPr>
        <w:t>12</w:t>
      </w:r>
      <w:r w:rsidR="00E40139">
        <w:rPr>
          <w:rFonts w:ascii="Simplified Arabic" w:hAnsi="Simplified Arabic" w:cs="Simplified Arabic"/>
          <w:sz w:val="28"/>
          <w:szCs w:val="28"/>
          <w:rtl/>
          <w:lang w:val="en-US"/>
        </w:rPr>
        <w:t xml:space="preserve"> مارس 2016</w:t>
      </w:r>
      <w:r w:rsidR="00E40139">
        <w:rPr>
          <w:rFonts w:ascii="Simplified Arabic" w:hAnsi="Simplified Arabic" w:cs="Simplified Arabic" w:hint="cs"/>
          <w:sz w:val="28"/>
          <w:szCs w:val="28"/>
          <w:rtl/>
          <w:lang w:val="en-US"/>
        </w:rPr>
        <w:t xml:space="preserve">، </w:t>
      </w:r>
      <w:r w:rsidR="007E4284">
        <w:rPr>
          <w:rFonts w:ascii="Simplified Arabic" w:hAnsi="Simplified Arabic" w:cs="Simplified Arabic" w:hint="cs"/>
          <w:sz w:val="28"/>
          <w:szCs w:val="28"/>
          <w:rtl/>
          <w:lang w:val="en-US"/>
        </w:rPr>
        <w:t xml:space="preserve">والتي </w:t>
      </w:r>
      <w:r w:rsidR="00E60FEF" w:rsidRPr="00E40139">
        <w:rPr>
          <w:rFonts w:ascii="Simplified Arabic" w:hAnsi="Simplified Arabic" w:cs="Simplified Arabic"/>
          <w:sz w:val="28"/>
          <w:szCs w:val="28"/>
          <w:rtl/>
          <w:lang w:val="en-US"/>
        </w:rPr>
        <w:t xml:space="preserve">ستضم </w:t>
      </w:r>
      <w:r w:rsidR="005464E2" w:rsidRPr="00E40139">
        <w:rPr>
          <w:rFonts w:ascii="Simplified Arabic" w:hAnsi="Simplified Arabic" w:cs="Simplified Arabic"/>
          <w:sz w:val="28"/>
          <w:szCs w:val="28"/>
          <w:rtl/>
          <w:lang w:val="en-US"/>
        </w:rPr>
        <w:t xml:space="preserve">جدول </w:t>
      </w:r>
      <w:r w:rsidR="008B0DE7" w:rsidRPr="00E40139">
        <w:rPr>
          <w:rFonts w:ascii="Simplified Arabic" w:hAnsi="Simplified Arabic" w:cs="Simplified Arabic"/>
          <w:sz w:val="28"/>
          <w:szCs w:val="28"/>
          <w:rtl/>
          <w:lang w:val="en-US"/>
        </w:rPr>
        <w:t xml:space="preserve">فعاليات خاص </w:t>
      </w:r>
      <w:r w:rsidR="008A0D73" w:rsidRPr="00E40139">
        <w:rPr>
          <w:rFonts w:ascii="Simplified Arabic" w:hAnsi="Simplified Arabic" w:cs="Simplified Arabic"/>
          <w:sz w:val="28"/>
          <w:szCs w:val="28"/>
          <w:rtl/>
          <w:lang w:val="en-US"/>
        </w:rPr>
        <w:t>يجمع</w:t>
      </w:r>
      <w:r w:rsidR="007E4284">
        <w:rPr>
          <w:rFonts w:ascii="Simplified Arabic" w:hAnsi="Simplified Arabic" w:cs="Simplified Arabic"/>
          <w:sz w:val="28"/>
          <w:szCs w:val="28"/>
          <w:rtl/>
          <w:lang w:val="en-US"/>
        </w:rPr>
        <w:t xml:space="preserve"> بين محبي الطعام و</w:t>
      </w:r>
      <w:r w:rsidR="007E4284">
        <w:rPr>
          <w:rFonts w:ascii="Simplified Arabic" w:hAnsi="Simplified Arabic" w:cs="Simplified Arabic" w:hint="cs"/>
          <w:sz w:val="28"/>
          <w:szCs w:val="28"/>
          <w:rtl/>
          <w:lang w:val="en-US"/>
        </w:rPr>
        <w:t xml:space="preserve">ألمع </w:t>
      </w:r>
      <w:r w:rsidR="007E4284">
        <w:rPr>
          <w:rFonts w:ascii="Simplified Arabic" w:hAnsi="Simplified Arabic" w:cs="Simplified Arabic"/>
          <w:sz w:val="28"/>
          <w:szCs w:val="28"/>
          <w:rtl/>
          <w:lang w:val="en-US"/>
        </w:rPr>
        <w:t>الطهاة</w:t>
      </w:r>
      <w:r w:rsidR="007E4284">
        <w:rPr>
          <w:rFonts w:ascii="Simplified Arabic" w:hAnsi="Simplified Arabic" w:cs="Simplified Arabic" w:hint="cs"/>
          <w:sz w:val="28"/>
          <w:szCs w:val="28"/>
          <w:rtl/>
          <w:lang w:val="en-US"/>
        </w:rPr>
        <w:t xml:space="preserve"> المحليين والعالميين،</w:t>
      </w:r>
      <w:r w:rsidR="008A0D73" w:rsidRPr="00E40139">
        <w:rPr>
          <w:rFonts w:ascii="Simplified Arabic" w:hAnsi="Simplified Arabic" w:cs="Simplified Arabic"/>
          <w:sz w:val="28"/>
          <w:szCs w:val="28"/>
          <w:rtl/>
          <w:lang w:val="en-US"/>
        </w:rPr>
        <w:t xml:space="preserve"> وذلك من خلال صفوف تدريبية </w:t>
      </w:r>
      <w:r w:rsidR="007E4284">
        <w:rPr>
          <w:rFonts w:ascii="Simplified Arabic" w:hAnsi="Simplified Arabic" w:cs="Simplified Arabic" w:hint="cs"/>
          <w:sz w:val="28"/>
          <w:szCs w:val="28"/>
          <w:rtl/>
          <w:lang w:val="en-US"/>
        </w:rPr>
        <w:t xml:space="preserve">وورش عمل </w:t>
      </w:r>
      <w:r w:rsidR="00CD5167" w:rsidRPr="00E40139">
        <w:rPr>
          <w:rFonts w:ascii="Simplified Arabic" w:hAnsi="Simplified Arabic" w:cs="Simplified Arabic"/>
          <w:sz w:val="28"/>
          <w:szCs w:val="28"/>
          <w:rtl/>
          <w:lang w:val="en-US"/>
        </w:rPr>
        <w:t xml:space="preserve">للكبار والصغار </w:t>
      </w:r>
      <w:r w:rsidR="008A0D73" w:rsidRPr="00E40139">
        <w:rPr>
          <w:rFonts w:ascii="Simplified Arabic" w:hAnsi="Simplified Arabic" w:cs="Simplified Arabic"/>
          <w:sz w:val="28"/>
          <w:szCs w:val="28"/>
          <w:rtl/>
          <w:lang w:val="en-US"/>
        </w:rPr>
        <w:t>في مدرسة</w:t>
      </w:r>
      <w:r w:rsidR="008A0D73" w:rsidRPr="00E40139">
        <w:rPr>
          <w:rFonts w:ascii="Simplified Arabic" w:hAnsi="Simplified Arabic" w:cs="Simplified Arabic"/>
          <w:sz w:val="28"/>
          <w:szCs w:val="28"/>
          <w:lang w:val="en-US"/>
        </w:rPr>
        <w:t> </w:t>
      </w:r>
      <w:r w:rsidR="008A0D73" w:rsidRPr="00E40139">
        <w:rPr>
          <w:rFonts w:ascii="Simplified Arabic" w:hAnsi="Simplified Arabic" w:cs="Simplified Arabic"/>
          <w:sz w:val="28"/>
          <w:szCs w:val="28"/>
          <w:rtl/>
          <w:lang w:val="en-US"/>
        </w:rPr>
        <w:t>سكافا</w:t>
      </w:r>
      <w:r w:rsidR="008A0D73" w:rsidRPr="00E40139">
        <w:rPr>
          <w:rFonts w:ascii="Simplified Arabic" w:hAnsi="Simplified Arabic" w:cs="Simplified Arabic"/>
          <w:sz w:val="28"/>
          <w:szCs w:val="28"/>
          <w:lang w:val="en-US"/>
        </w:rPr>
        <w:t> </w:t>
      </w:r>
      <w:r w:rsidR="008A0D73" w:rsidRPr="00E40139">
        <w:rPr>
          <w:rFonts w:ascii="Simplified Arabic" w:hAnsi="Simplified Arabic" w:cs="Simplified Arabic"/>
          <w:sz w:val="28"/>
          <w:szCs w:val="28"/>
          <w:rtl/>
          <w:lang w:val="en-US"/>
        </w:rPr>
        <w:t>لتعليم</w:t>
      </w:r>
      <w:r w:rsidR="008A0D73" w:rsidRPr="00E40139">
        <w:rPr>
          <w:rFonts w:ascii="Simplified Arabic" w:hAnsi="Simplified Arabic" w:cs="Simplified Arabic"/>
          <w:sz w:val="28"/>
          <w:szCs w:val="28"/>
          <w:lang w:val="en-US"/>
        </w:rPr>
        <w:t> </w:t>
      </w:r>
      <w:r w:rsidR="008A0D73" w:rsidRPr="00E40139">
        <w:rPr>
          <w:rFonts w:ascii="Simplified Arabic" w:hAnsi="Simplified Arabic" w:cs="Simplified Arabic"/>
          <w:sz w:val="28"/>
          <w:szCs w:val="28"/>
          <w:rtl/>
          <w:lang w:val="en-US"/>
        </w:rPr>
        <w:t>فنون الطهي</w:t>
      </w:r>
      <w:r w:rsidR="008A0D73" w:rsidRPr="00E40139">
        <w:rPr>
          <w:rFonts w:ascii="Simplified Arabic" w:hAnsi="Simplified Arabic" w:cs="Simplified Arabic"/>
          <w:sz w:val="28"/>
          <w:szCs w:val="28"/>
          <w:lang w:val="en-US"/>
        </w:rPr>
        <w:t> </w:t>
      </w:r>
      <w:r w:rsidR="008A0D73" w:rsidRPr="00E40139">
        <w:rPr>
          <w:rFonts w:ascii="Simplified Arabic" w:hAnsi="Simplified Arabic" w:cs="Simplified Arabic"/>
          <w:sz w:val="28"/>
          <w:szCs w:val="28"/>
          <w:rtl/>
          <w:lang w:val="en-US"/>
        </w:rPr>
        <w:t>في دبي</w:t>
      </w:r>
      <w:r w:rsidR="007E4284">
        <w:rPr>
          <w:rFonts w:ascii="Simplified Arabic" w:hAnsi="Simplified Arabic" w:cs="Simplified Arabic" w:hint="cs"/>
          <w:sz w:val="28"/>
          <w:szCs w:val="28"/>
          <w:rtl/>
          <w:lang w:val="en-US"/>
        </w:rPr>
        <w:t>،</w:t>
      </w:r>
      <w:r w:rsidR="008A0D73" w:rsidRPr="00B251B4">
        <w:rPr>
          <w:rFonts w:ascii="Simplified Arabic" w:hAnsi="Simplified Arabic" w:cs="Simplified Arabic"/>
          <w:sz w:val="28"/>
          <w:szCs w:val="28"/>
          <w:rtl/>
          <w:lang w:val="en-US"/>
        </w:rPr>
        <w:t xml:space="preserve">أو في </w:t>
      </w:r>
      <w:r w:rsidR="00B251B4">
        <w:rPr>
          <w:rFonts w:ascii="Simplified Arabic" w:hAnsi="Simplified Arabic" w:cs="Simplified Arabic" w:hint="cs"/>
          <w:sz w:val="28"/>
          <w:szCs w:val="28"/>
          <w:rtl/>
          <w:lang w:val="en-US"/>
        </w:rPr>
        <w:t xml:space="preserve">عدد من </w:t>
      </w:r>
      <w:r w:rsidR="008A0D73" w:rsidRPr="00B251B4">
        <w:rPr>
          <w:rFonts w:ascii="Simplified Arabic" w:hAnsi="Simplified Arabic" w:cs="Simplified Arabic"/>
          <w:sz w:val="28"/>
          <w:szCs w:val="28"/>
          <w:rtl/>
          <w:lang w:val="en-US"/>
        </w:rPr>
        <w:t>المطاعم المختارة</w:t>
      </w:r>
      <w:r w:rsidR="001E7839">
        <w:rPr>
          <w:rFonts w:ascii="Simplified Arabic" w:hAnsi="Simplified Arabic" w:cs="Simplified Arabic" w:hint="cs"/>
          <w:sz w:val="28"/>
          <w:szCs w:val="28"/>
          <w:rtl/>
          <w:lang w:val="en-US"/>
        </w:rPr>
        <w:t>.</w:t>
      </w:r>
    </w:p>
    <w:p w:rsidR="008A0D73" w:rsidRPr="00E40139" w:rsidRDefault="00D87920" w:rsidP="007A46AF">
      <w:pPr>
        <w:bidi/>
        <w:jc w:val="both"/>
        <w:rPr>
          <w:rFonts w:ascii="Simplified Arabic" w:hAnsi="Simplified Arabic" w:cs="Simplified Arabic"/>
          <w:sz w:val="28"/>
          <w:szCs w:val="28"/>
          <w:rtl/>
          <w:lang w:val="en-US"/>
        </w:rPr>
      </w:pPr>
      <w:r>
        <w:rPr>
          <w:rFonts w:ascii="Simplified Arabic" w:hAnsi="Simplified Arabic" w:cs="Simplified Arabic" w:hint="cs"/>
          <w:noProof/>
          <w:sz w:val="28"/>
          <w:szCs w:val="28"/>
          <w:lang w:val="en-US"/>
        </w:rPr>
        <w:drawing>
          <wp:inline distT="0" distB="0" distL="0" distR="0">
            <wp:extent cx="6181725" cy="3990975"/>
            <wp:effectExtent l="19050" t="0" r="9525" b="0"/>
            <wp:docPr id="2" name="Picture 1" descr="C:\Users\TOSHIBA\Desktop\Fw%3a_مهرجان_دبي_للمأكولات_-_دروس_تخصصية_\Coya_WIP_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Fw%3a_مهرجان_دبي_للمأكولات_-_دروس_تخصصية_\Coya_WIP_016.jpg"/>
                    <pic:cNvPicPr>
                      <a:picLocks noChangeAspect="1" noChangeArrowheads="1"/>
                    </pic:cNvPicPr>
                  </pic:nvPicPr>
                  <pic:blipFill>
                    <a:blip r:embed="rId9" cstate="print"/>
                    <a:srcRect/>
                    <a:stretch>
                      <a:fillRect/>
                    </a:stretch>
                  </pic:blipFill>
                  <pic:spPr bwMode="auto">
                    <a:xfrm>
                      <a:off x="0" y="0"/>
                      <a:ext cx="6181725" cy="3990975"/>
                    </a:xfrm>
                    <a:prstGeom prst="rect">
                      <a:avLst/>
                    </a:prstGeom>
                    <a:noFill/>
                    <a:ln w="9525">
                      <a:noFill/>
                      <a:miter lim="800000"/>
                      <a:headEnd/>
                      <a:tailEnd/>
                    </a:ln>
                  </pic:spPr>
                </pic:pic>
              </a:graphicData>
            </a:graphic>
          </wp:inline>
        </w:drawing>
      </w:r>
      <w:r w:rsidR="007E4284">
        <w:rPr>
          <w:rFonts w:ascii="Simplified Arabic" w:hAnsi="Simplified Arabic" w:cs="Simplified Arabic" w:hint="cs"/>
          <w:sz w:val="28"/>
          <w:szCs w:val="28"/>
          <w:rtl/>
          <w:lang w:val="en-US"/>
        </w:rPr>
        <w:t>كما سيقدم مهرجان دبي للمأكولات مفهوماً جديداً من نوعه، وهو</w:t>
      </w:r>
      <w:r w:rsidR="009F777B" w:rsidRPr="00E40139">
        <w:rPr>
          <w:rFonts w:ascii="Simplified Arabic" w:hAnsi="Simplified Arabic" w:cs="Simplified Arabic"/>
          <w:sz w:val="28"/>
          <w:szCs w:val="28"/>
          <w:rtl/>
          <w:lang w:val="en-US"/>
        </w:rPr>
        <w:t xml:space="preserve"> مأدبة الطعام مع النجوم</w:t>
      </w:r>
      <w:r w:rsidR="007E4284">
        <w:rPr>
          <w:rFonts w:ascii="Simplified Arabic" w:hAnsi="Simplified Arabic" w:cs="Simplified Arabic" w:hint="cs"/>
          <w:sz w:val="28"/>
          <w:szCs w:val="28"/>
          <w:rtl/>
          <w:lang w:val="en-US"/>
        </w:rPr>
        <w:t>،</w:t>
      </w:r>
      <w:r w:rsidR="009F777B" w:rsidRPr="00E40139">
        <w:rPr>
          <w:rFonts w:ascii="Simplified Arabic" w:hAnsi="Simplified Arabic" w:cs="Simplified Arabic"/>
          <w:sz w:val="28"/>
          <w:szCs w:val="28"/>
          <w:rtl/>
          <w:lang w:val="en-US"/>
        </w:rPr>
        <w:t xml:space="preserve"> والتي ترتكز </w:t>
      </w:r>
      <w:r w:rsidR="007A46AF">
        <w:rPr>
          <w:rFonts w:ascii="Simplified Arabic" w:hAnsi="Simplified Arabic" w:cs="Simplified Arabic" w:hint="cs"/>
          <w:sz w:val="28"/>
          <w:szCs w:val="28"/>
          <w:rtl/>
          <w:lang w:val="en-US"/>
        </w:rPr>
        <w:t xml:space="preserve">على </w:t>
      </w:r>
      <w:r w:rsidR="007A46AF">
        <w:rPr>
          <w:rFonts w:ascii="Simplified Arabic" w:hAnsi="Simplified Arabic" w:cs="Simplified Arabic" w:hint="cs"/>
          <w:sz w:val="28"/>
          <w:szCs w:val="28"/>
          <w:rtl/>
          <w:lang w:val="en-US"/>
        </w:rPr>
        <w:lastRenderedPageBreak/>
        <w:t>تنظيم أمسية متميزة تجمع بين خمسة من أشهر طهاة العالم، وتمنحال</w:t>
      </w:r>
      <w:r w:rsidR="007303EC" w:rsidRPr="00E40139">
        <w:rPr>
          <w:rFonts w:ascii="Simplified Arabic" w:hAnsi="Simplified Arabic" w:cs="Simplified Arabic"/>
          <w:sz w:val="28"/>
          <w:szCs w:val="28"/>
          <w:rtl/>
          <w:lang w:val="en-US"/>
        </w:rPr>
        <w:t>فرصة للقاءالمعجبي</w:t>
      </w:r>
      <w:r w:rsidR="007E4284">
        <w:rPr>
          <w:rFonts w:ascii="Simplified Arabic" w:hAnsi="Simplified Arabic" w:cs="Simplified Arabic"/>
          <w:sz w:val="28"/>
          <w:szCs w:val="28"/>
          <w:rtl/>
          <w:lang w:val="en-US"/>
        </w:rPr>
        <w:t>ن ومحبي الطعام بالشخصيات التي ل</w:t>
      </w:r>
      <w:r w:rsidR="007303EC" w:rsidRPr="00E40139">
        <w:rPr>
          <w:rFonts w:ascii="Simplified Arabic" w:hAnsi="Simplified Arabic" w:cs="Simplified Arabic"/>
          <w:sz w:val="28"/>
          <w:szCs w:val="28"/>
          <w:rtl/>
          <w:lang w:val="en-US"/>
        </w:rPr>
        <w:t xml:space="preserve">طالما تابعوها </w:t>
      </w:r>
      <w:r w:rsidR="007A46AF">
        <w:rPr>
          <w:rFonts w:ascii="Simplified Arabic" w:hAnsi="Simplified Arabic" w:cs="Simplified Arabic" w:hint="cs"/>
          <w:sz w:val="28"/>
          <w:szCs w:val="28"/>
          <w:rtl/>
          <w:lang w:val="en-US"/>
        </w:rPr>
        <w:t xml:space="preserve">على البرامج التلفزيونية ووسائل التواصل الإجتماعي </w:t>
      </w:r>
      <w:r w:rsidR="007303EC" w:rsidRPr="00E40139">
        <w:rPr>
          <w:rFonts w:ascii="Simplified Arabic" w:hAnsi="Simplified Arabic" w:cs="Simplified Arabic"/>
          <w:sz w:val="28"/>
          <w:szCs w:val="28"/>
          <w:rtl/>
          <w:lang w:val="en-US"/>
        </w:rPr>
        <w:t>وأحبوها</w:t>
      </w:r>
      <w:r w:rsidR="007A46AF">
        <w:rPr>
          <w:rFonts w:ascii="Simplified Arabic" w:hAnsi="Simplified Arabic" w:cs="Simplified Arabic" w:hint="cs"/>
          <w:sz w:val="28"/>
          <w:szCs w:val="28"/>
          <w:rtl/>
          <w:lang w:val="en-US"/>
        </w:rPr>
        <w:t>،</w:t>
      </w:r>
      <w:r w:rsidR="007A46AF">
        <w:rPr>
          <w:rFonts w:ascii="Simplified Arabic" w:hAnsi="Simplified Arabic" w:cs="Simplified Arabic"/>
          <w:sz w:val="28"/>
          <w:szCs w:val="28"/>
          <w:rtl/>
          <w:lang w:val="en-US"/>
        </w:rPr>
        <w:t>و</w:t>
      </w:r>
      <w:r w:rsidR="007A46AF">
        <w:rPr>
          <w:rFonts w:ascii="Simplified Arabic" w:hAnsi="Simplified Arabic" w:cs="Simplified Arabic" w:hint="cs"/>
          <w:sz w:val="28"/>
          <w:szCs w:val="28"/>
          <w:rtl/>
          <w:lang w:val="en-US"/>
        </w:rPr>
        <w:t>ستقام هذه الأمسية الفريدة من نوعها</w:t>
      </w:r>
      <w:r w:rsidR="00AF438B" w:rsidRPr="00E40139">
        <w:rPr>
          <w:rFonts w:ascii="Simplified Arabic" w:hAnsi="Simplified Arabic" w:cs="Simplified Arabic"/>
          <w:sz w:val="28"/>
          <w:szCs w:val="28"/>
          <w:rtl/>
          <w:lang w:val="en-US"/>
        </w:rPr>
        <w:t xml:space="preserve"> يوم </w:t>
      </w:r>
      <w:r w:rsidR="008A0D73" w:rsidRPr="00E40139">
        <w:rPr>
          <w:rFonts w:ascii="Simplified Arabic" w:hAnsi="Simplified Arabic" w:cs="Simplified Arabic"/>
          <w:sz w:val="28"/>
          <w:szCs w:val="28"/>
          <w:rtl/>
          <w:lang w:val="en-US"/>
        </w:rPr>
        <w:t>26 فبراير</w:t>
      </w:r>
      <w:r w:rsidR="007A46AF">
        <w:rPr>
          <w:rFonts w:ascii="Simplified Arabic" w:hAnsi="Simplified Arabic" w:cs="Simplified Arabic" w:hint="cs"/>
          <w:sz w:val="28"/>
          <w:szCs w:val="28"/>
          <w:rtl/>
          <w:lang w:val="en-US"/>
        </w:rPr>
        <w:t xml:space="preserve"> الجاري</w:t>
      </w:r>
      <w:r w:rsidR="008A0D73" w:rsidRPr="00E40139">
        <w:rPr>
          <w:rFonts w:ascii="Simplified Arabic" w:hAnsi="Simplified Arabic" w:cs="Simplified Arabic"/>
          <w:sz w:val="28"/>
          <w:szCs w:val="28"/>
          <w:rtl/>
          <w:lang w:val="en-US"/>
        </w:rPr>
        <w:t>.</w:t>
      </w:r>
    </w:p>
    <w:p w:rsidR="00275FF6" w:rsidRPr="00E40139" w:rsidRDefault="00D87920" w:rsidP="00843301">
      <w:pPr>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drawing>
          <wp:inline distT="0" distB="0" distL="0" distR="0">
            <wp:extent cx="6191250" cy="4257675"/>
            <wp:effectExtent l="19050" t="0" r="0" b="0"/>
            <wp:docPr id="3" name="Picture 2" descr="C:\Users\TOSHIBA\Desktop\Fw%3a_مهرجان_دبي_للمأكولات_-_دروس_تخصصية_\Matt Moran ARIA kitche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Fw%3a_مهرجان_دبي_للمأكولات_-_دروس_تخصصية_\Matt Moran ARIA kitchen 2.jpg"/>
                    <pic:cNvPicPr>
                      <a:picLocks noChangeAspect="1" noChangeArrowheads="1"/>
                    </pic:cNvPicPr>
                  </pic:nvPicPr>
                  <pic:blipFill>
                    <a:blip r:embed="rId10" cstate="print"/>
                    <a:srcRect/>
                    <a:stretch>
                      <a:fillRect/>
                    </a:stretch>
                  </pic:blipFill>
                  <pic:spPr bwMode="auto">
                    <a:xfrm>
                      <a:off x="0" y="0"/>
                      <a:ext cx="6191250" cy="4257675"/>
                    </a:xfrm>
                    <a:prstGeom prst="rect">
                      <a:avLst/>
                    </a:prstGeom>
                    <a:noFill/>
                    <a:ln w="9525">
                      <a:noFill/>
                      <a:miter lim="800000"/>
                      <a:headEnd/>
                      <a:tailEnd/>
                    </a:ln>
                  </pic:spPr>
                </pic:pic>
              </a:graphicData>
            </a:graphic>
          </wp:inline>
        </w:drawing>
      </w:r>
      <w:r w:rsidR="007A46AF">
        <w:rPr>
          <w:rFonts w:ascii="Simplified Arabic" w:hAnsi="Simplified Arabic" w:cs="Simplified Arabic"/>
          <w:sz w:val="28"/>
          <w:szCs w:val="28"/>
          <w:rtl/>
          <w:lang w:val="en-US"/>
        </w:rPr>
        <w:t>و</w:t>
      </w:r>
      <w:r w:rsidR="002B1A6E">
        <w:rPr>
          <w:rFonts w:ascii="Simplified Arabic" w:hAnsi="Simplified Arabic" w:cs="Simplified Arabic" w:hint="cs"/>
          <w:sz w:val="28"/>
          <w:szCs w:val="28"/>
          <w:rtl/>
          <w:cs/>
          <w:lang w:val="en-US"/>
        </w:rPr>
        <w:t xml:space="preserve">قالتديبرا غرينوود، مدير إدارة مهرجان دبي للمأكولات في </w:t>
      </w:r>
      <w:r w:rsidR="00275FF6" w:rsidRPr="00E40139">
        <w:rPr>
          <w:rFonts w:ascii="Simplified Arabic" w:hAnsi="Simplified Arabic" w:cs="Simplified Arabic"/>
          <w:sz w:val="28"/>
          <w:szCs w:val="28"/>
          <w:rtl/>
          <w:lang w:val="en-US"/>
        </w:rPr>
        <w:t>مؤسسة</w:t>
      </w:r>
      <w:r w:rsidR="00275FF6" w:rsidRPr="00E40139">
        <w:rPr>
          <w:rFonts w:ascii="Simplified Arabic" w:hAnsi="Simplified Arabic" w:cs="Simplified Arabic"/>
          <w:sz w:val="28"/>
          <w:szCs w:val="28"/>
          <w:lang w:val="en-US"/>
        </w:rPr>
        <w:t> </w:t>
      </w:r>
      <w:r w:rsidR="00275FF6" w:rsidRPr="00E40139">
        <w:rPr>
          <w:rFonts w:ascii="Simplified Arabic" w:hAnsi="Simplified Arabic" w:cs="Simplified Arabic"/>
          <w:sz w:val="28"/>
          <w:szCs w:val="28"/>
          <w:rtl/>
          <w:lang w:val="en-US"/>
        </w:rPr>
        <w:t>دبي</w:t>
      </w:r>
      <w:r w:rsidR="00275FF6" w:rsidRPr="00E40139">
        <w:rPr>
          <w:rFonts w:ascii="Simplified Arabic" w:hAnsi="Simplified Arabic" w:cs="Simplified Arabic"/>
          <w:sz w:val="28"/>
          <w:szCs w:val="28"/>
          <w:lang w:val="en-US"/>
        </w:rPr>
        <w:t> </w:t>
      </w:r>
      <w:r w:rsidR="00275FF6" w:rsidRPr="00E40139">
        <w:rPr>
          <w:rFonts w:ascii="Simplified Arabic" w:hAnsi="Simplified Arabic" w:cs="Simplified Arabic"/>
          <w:sz w:val="28"/>
          <w:szCs w:val="28"/>
          <w:rtl/>
          <w:lang w:val="en-US"/>
        </w:rPr>
        <w:t xml:space="preserve">للمهرجانات </w:t>
      </w:r>
      <w:r w:rsidR="002B1A6E">
        <w:rPr>
          <w:rFonts w:ascii="Simplified Arabic" w:hAnsi="Simplified Arabic" w:cs="Simplified Arabic" w:hint="cs"/>
          <w:sz w:val="28"/>
          <w:szCs w:val="28"/>
          <w:rtl/>
          <w:lang w:val="en-US"/>
        </w:rPr>
        <w:t>والتجزئة</w:t>
      </w:r>
      <w:r w:rsidR="00275FF6" w:rsidRPr="00E40139">
        <w:rPr>
          <w:rFonts w:ascii="Simplified Arabic" w:hAnsi="Simplified Arabic" w:cs="Simplified Arabic"/>
          <w:sz w:val="28"/>
          <w:szCs w:val="28"/>
          <w:rtl/>
          <w:lang w:val="en-US"/>
        </w:rPr>
        <w:t>، الجه</w:t>
      </w:r>
      <w:r w:rsidR="007A46AF">
        <w:rPr>
          <w:rFonts w:ascii="Simplified Arabic" w:hAnsi="Simplified Arabic" w:cs="Simplified Arabic"/>
          <w:sz w:val="28"/>
          <w:szCs w:val="28"/>
          <w:rtl/>
          <w:lang w:val="en-US"/>
        </w:rPr>
        <w:t xml:space="preserve">ة المنظمة </w:t>
      </w:r>
      <w:r w:rsidR="002B1A6E">
        <w:rPr>
          <w:rFonts w:ascii="Simplified Arabic" w:hAnsi="Simplified Arabic" w:cs="Simplified Arabic" w:hint="cs"/>
          <w:sz w:val="28"/>
          <w:szCs w:val="28"/>
          <w:rtl/>
          <w:lang w:val="en-US"/>
        </w:rPr>
        <w:t>ل</w:t>
      </w:r>
      <w:r w:rsidR="007A46AF">
        <w:rPr>
          <w:rFonts w:ascii="Simplified Arabic" w:hAnsi="Simplified Arabic" w:cs="Simplified Arabic"/>
          <w:sz w:val="28"/>
          <w:szCs w:val="28"/>
          <w:rtl/>
          <w:lang w:val="en-US"/>
        </w:rPr>
        <w:t>لمهرجان</w:t>
      </w:r>
      <w:r w:rsidR="00275FF6" w:rsidRPr="00E40139">
        <w:rPr>
          <w:rFonts w:ascii="Simplified Arabic" w:hAnsi="Simplified Arabic" w:cs="Simplified Arabic"/>
          <w:sz w:val="28"/>
          <w:szCs w:val="28"/>
          <w:rtl/>
          <w:cs/>
          <w:lang w:val="en-US"/>
        </w:rPr>
        <w:t xml:space="preserve">: </w:t>
      </w:r>
      <w:r w:rsidR="00275FF6" w:rsidRPr="00E40139">
        <w:rPr>
          <w:rFonts w:ascii="Simplified Arabic" w:hAnsi="Simplified Arabic" w:cs="Simplified Arabic"/>
          <w:sz w:val="28"/>
          <w:szCs w:val="28"/>
          <w:rtl/>
          <w:lang w:val="en-US"/>
        </w:rPr>
        <w:t>"</w:t>
      </w:r>
      <w:r w:rsidR="00B251B4">
        <w:rPr>
          <w:rFonts w:ascii="Simplified Arabic" w:hAnsi="Simplified Arabic" w:cs="Simplified Arabic" w:hint="cs"/>
          <w:sz w:val="28"/>
          <w:szCs w:val="28"/>
          <w:rtl/>
          <w:lang w:val="en-US"/>
        </w:rPr>
        <w:t>يقدم مهرجان دبي للمأكولات في دورته الحالية العديد من الفعاليات الجديدة والمصممة خصيصاً لتقديم تجربة ممتعة لمحبي الطعام والمأكولات وطرق إعدادها</w:t>
      </w:r>
      <w:r w:rsidR="00275FF6" w:rsidRPr="00E40139">
        <w:rPr>
          <w:rFonts w:ascii="Simplified Arabic" w:hAnsi="Simplified Arabic" w:cs="Simplified Arabic"/>
          <w:sz w:val="28"/>
          <w:szCs w:val="28"/>
          <w:rtl/>
          <w:lang w:val="en-US"/>
        </w:rPr>
        <w:t>. ونرى في انطلاق هذه السلسلة الجديدة من اللقاءات والنشاطات التدريبية خلال مهرجان دبي للمأكولات حافزاً للجميع لتعلم أساليب الطبخ الجديدة ودخول القطاع من باب الترفيه والمرح"</w:t>
      </w:r>
      <w:r w:rsidR="00843301">
        <w:rPr>
          <w:rFonts w:ascii="Simplified Arabic" w:hAnsi="Simplified Arabic" w:cs="Simplified Arabic" w:hint="cs"/>
          <w:sz w:val="28"/>
          <w:szCs w:val="28"/>
          <w:rtl/>
          <w:lang w:val="en-US"/>
        </w:rPr>
        <w:t>.</w:t>
      </w:r>
    </w:p>
    <w:p w:rsidR="001F260F" w:rsidRPr="00E40139" w:rsidRDefault="001F260F" w:rsidP="00843301">
      <w:pPr>
        <w:bidi/>
        <w:jc w:val="both"/>
        <w:rPr>
          <w:rFonts w:ascii="Simplified Arabic" w:hAnsi="Simplified Arabic" w:cs="Simplified Arabic"/>
          <w:sz w:val="28"/>
          <w:szCs w:val="28"/>
          <w:rtl/>
          <w:lang w:val="en-US"/>
        </w:rPr>
      </w:pPr>
      <w:r w:rsidRPr="00E40139">
        <w:rPr>
          <w:rFonts w:ascii="Simplified Arabic" w:hAnsi="Simplified Arabic" w:cs="Simplified Arabic"/>
          <w:sz w:val="28"/>
          <w:szCs w:val="28"/>
          <w:rtl/>
          <w:lang w:val="en-US"/>
        </w:rPr>
        <w:t>وتابعت: "</w:t>
      </w:r>
      <w:r w:rsidR="00B251B4">
        <w:rPr>
          <w:rFonts w:ascii="Simplified Arabic" w:hAnsi="Simplified Arabic" w:cs="Simplified Arabic" w:hint="cs"/>
          <w:sz w:val="28"/>
          <w:szCs w:val="28"/>
          <w:rtl/>
          <w:lang w:val="en-US"/>
        </w:rPr>
        <w:t>تأتي هذه الخطوة في إطار الجهود المتواصلةل</w:t>
      </w:r>
      <w:r w:rsidR="0070414D" w:rsidRPr="00E40139">
        <w:rPr>
          <w:rFonts w:ascii="Simplified Arabic" w:hAnsi="Simplified Arabic" w:cs="Simplified Arabic"/>
          <w:sz w:val="28"/>
          <w:szCs w:val="28"/>
          <w:rtl/>
          <w:lang w:val="en-US"/>
        </w:rPr>
        <w:t>جعل دبي الوجهة المثالية لمحبي الطعام</w:t>
      </w:r>
      <w:r w:rsidR="00B251B4">
        <w:rPr>
          <w:rFonts w:ascii="Simplified Arabic" w:hAnsi="Simplified Arabic" w:cs="Simplified Arabic" w:hint="cs"/>
          <w:sz w:val="28"/>
          <w:szCs w:val="28"/>
          <w:rtl/>
          <w:lang w:val="en-US"/>
        </w:rPr>
        <w:t xml:space="preserve"> في </w:t>
      </w:r>
      <w:r w:rsidR="00106F14">
        <w:rPr>
          <w:rFonts w:ascii="Simplified Arabic" w:hAnsi="Simplified Arabic" w:cs="Simplified Arabic" w:hint="cs"/>
          <w:sz w:val="28"/>
          <w:szCs w:val="28"/>
          <w:rtl/>
          <w:lang w:val="en-US"/>
        </w:rPr>
        <w:t>أنحاء العالم</w:t>
      </w:r>
      <w:r w:rsidR="0070414D" w:rsidRPr="00E40139">
        <w:rPr>
          <w:rFonts w:ascii="Simplified Arabic" w:hAnsi="Simplified Arabic" w:cs="Simplified Arabic"/>
          <w:sz w:val="28"/>
          <w:szCs w:val="28"/>
          <w:rtl/>
          <w:lang w:val="en-US"/>
        </w:rPr>
        <w:t xml:space="preserve">، </w:t>
      </w:r>
      <w:r w:rsidR="00B251B4">
        <w:rPr>
          <w:rFonts w:ascii="Simplified Arabic" w:hAnsi="Simplified Arabic" w:cs="Simplified Arabic" w:hint="cs"/>
          <w:sz w:val="28"/>
          <w:szCs w:val="28"/>
          <w:rtl/>
          <w:lang w:val="en-US"/>
        </w:rPr>
        <w:t>و</w:t>
      </w:r>
      <w:r w:rsidR="0070414D" w:rsidRPr="00E40139">
        <w:rPr>
          <w:rFonts w:ascii="Simplified Arabic" w:hAnsi="Simplified Arabic" w:cs="Simplified Arabic"/>
          <w:sz w:val="28"/>
          <w:szCs w:val="28"/>
          <w:rtl/>
          <w:lang w:val="en-US"/>
        </w:rPr>
        <w:t xml:space="preserve">نعمل دائماً على </w:t>
      </w:r>
      <w:r w:rsidR="005154D0" w:rsidRPr="00E40139">
        <w:rPr>
          <w:rFonts w:ascii="Simplified Arabic" w:hAnsi="Simplified Arabic" w:cs="Simplified Arabic"/>
          <w:sz w:val="28"/>
          <w:szCs w:val="28"/>
          <w:rtl/>
          <w:lang w:val="en-US"/>
        </w:rPr>
        <w:t>تحديث فعالياتنا</w:t>
      </w:r>
      <w:r w:rsidR="008B0AEE" w:rsidRPr="00E40139">
        <w:rPr>
          <w:rFonts w:ascii="Simplified Arabic" w:hAnsi="Simplified Arabic" w:cs="Simplified Arabic"/>
          <w:sz w:val="28"/>
          <w:szCs w:val="28"/>
          <w:rtl/>
          <w:lang w:val="en-US"/>
        </w:rPr>
        <w:t xml:space="preserve"> بما </w:t>
      </w:r>
      <w:r w:rsidR="00EE111A">
        <w:rPr>
          <w:rFonts w:ascii="Simplified Arabic" w:hAnsi="Simplified Arabic" w:cs="Simplified Arabic" w:hint="cs"/>
          <w:sz w:val="28"/>
          <w:szCs w:val="28"/>
          <w:rtl/>
          <w:lang w:val="en-US"/>
        </w:rPr>
        <w:t>يلبي تطلعات</w:t>
      </w:r>
      <w:r w:rsidR="005154D0" w:rsidRPr="00E40139">
        <w:rPr>
          <w:rFonts w:ascii="Simplified Arabic" w:hAnsi="Simplified Arabic" w:cs="Simplified Arabic"/>
          <w:sz w:val="28"/>
          <w:szCs w:val="28"/>
          <w:rtl/>
          <w:lang w:val="en-US"/>
        </w:rPr>
        <w:t>الزوار</w:t>
      </w:r>
      <w:r w:rsidR="007A46AF">
        <w:rPr>
          <w:rFonts w:ascii="Simplified Arabic" w:hAnsi="Simplified Arabic" w:cs="Simplified Arabic" w:hint="cs"/>
          <w:sz w:val="28"/>
          <w:szCs w:val="28"/>
          <w:rtl/>
          <w:lang w:val="en-US"/>
        </w:rPr>
        <w:t>، ومن هذا المنطلق، فإن</w:t>
      </w:r>
      <w:r w:rsidR="003B5A87" w:rsidRPr="00E40139">
        <w:rPr>
          <w:rFonts w:ascii="Simplified Arabic" w:hAnsi="Simplified Arabic" w:cs="Simplified Arabic"/>
          <w:sz w:val="28"/>
          <w:szCs w:val="28"/>
          <w:rtl/>
          <w:lang w:val="en-US"/>
        </w:rPr>
        <w:t xml:space="preserve"> سلسلة الصفوف التدريبية </w:t>
      </w:r>
      <w:r w:rsidR="00EE111A">
        <w:rPr>
          <w:rFonts w:ascii="Simplified Arabic" w:hAnsi="Simplified Arabic" w:cs="Simplified Arabic" w:hint="cs"/>
          <w:sz w:val="28"/>
          <w:szCs w:val="28"/>
          <w:rtl/>
          <w:lang w:val="en-US"/>
        </w:rPr>
        <w:t xml:space="preserve">التي سيشهدها الحدث </w:t>
      </w:r>
      <w:r w:rsidR="007A46AF">
        <w:rPr>
          <w:rFonts w:ascii="Simplified Arabic" w:hAnsi="Simplified Arabic" w:cs="Simplified Arabic" w:hint="cs"/>
          <w:sz w:val="28"/>
          <w:szCs w:val="28"/>
          <w:rtl/>
          <w:lang w:val="en-US"/>
        </w:rPr>
        <w:t>تعد عنصراً ترفيهياً و</w:t>
      </w:r>
      <w:r w:rsidR="00B251B4">
        <w:rPr>
          <w:rFonts w:ascii="Simplified Arabic" w:hAnsi="Simplified Arabic" w:cs="Simplified Arabic" w:hint="cs"/>
          <w:sz w:val="28"/>
          <w:szCs w:val="28"/>
          <w:rtl/>
          <w:lang w:val="en-US"/>
        </w:rPr>
        <w:t xml:space="preserve">إضافة </w:t>
      </w:r>
      <w:r w:rsidR="007A46AF">
        <w:rPr>
          <w:rFonts w:ascii="Simplified Arabic" w:hAnsi="Simplified Arabic" w:cs="Simplified Arabic" w:hint="cs"/>
          <w:sz w:val="28"/>
          <w:szCs w:val="28"/>
          <w:rtl/>
          <w:lang w:val="en-US"/>
        </w:rPr>
        <w:t xml:space="preserve">قيّمة </w:t>
      </w:r>
      <w:r w:rsidR="00843301">
        <w:rPr>
          <w:rFonts w:ascii="Simplified Arabic" w:hAnsi="Simplified Arabic" w:cs="Simplified Arabic" w:hint="cs"/>
          <w:sz w:val="28"/>
          <w:szCs w:val="28"/>
          <w:rtl/>
          <w:lang w:val="en-US"/>
        </w:rPr>
        <w:t>ل</w:t>
      </w:r>
      <w:r w:rsidR="00EE111A">
        <w:rPr>
          <w:rFonts w:ascii="Simplified Arabic" w:hAnsi="Simplified Arabic" w:cs="Simplified Arabic" w:hint="cs"/>
          <w:sz w:val="28"/>
          <w:szCs w:val="28"/>
          <w:rtl/>
          <w:lang w:val="en-US"/>
        </w:rPr>
        <w:t>لمهرجان بشكل عام</w:t>
      </w:r>
      <w:r w:rsidR="005154D0" w:rsidRPr="00E40139">
        <w:rPr>
          <w:rFonts w:ascii="Simplified Arabic" w:hAnsi="Simplified Arabic" w:cs="Simplified Arabic"/>
          <w:sz w:val="28"/>
          <w:szCs w:val="28"/>
          <w:rtl/>
          <w:lang w:val="en-US"/>
        </w:rPr>
        <w:t>"</w:t>
      </w:r>
      <w:r w:rsidR="007A46AF">
        <w:rPr>
          <w:rFonts w:ascii="Simplified Arabic" w:hAnsi="Simplified Arabic" w:cs="Simplified Arabic" w:hint="cs"/>
          <w:sz w:val="28"/>
          <w:szCs w:val="28"/>
          <w:rtl/>
          <w:lang w:val="en-US"/>
        </w:rPr>
        <w:t>.</w:t>
      </w:r>
    </w:p>
    <w:p w:rsidR="00275FF6" w:rsidRDefault="00EE111A" w:rsidP="00106F14">
      <w:pPr>
        <w:bidi/>
        <w:jc w:val="both"/>
        <w:rPr>
          <w:rFonts w:ascii="Simplified Arabic" w:hAnsi="Simplified Arabic" w:cs="Simplified Arabic"/>
          <w:sz w:val="28"/>
          <w:szCs w:val="28"/>
          <w:rtl/>
          <w:lang w:val="en-US"/>
        </w:rPr>
      </w:pPr>
      <w:r>
        <w:rPr>
          <w:rFonts w:ascii="Simplified Arabic" w:hAnsi="Simplified Arabic" w:cs="Simplified Arabic" w:hint="cs"/>
          <w:sz w:val="28"/>
          <w:szCs w:val="28"/>
          <w:rtl/>
          <w:lang w:val="en-US"/>
        </w:rPr>
        <w:lastRenderedPageBreak/>
        <w:t>وس</w:t>
      </w:r>
      <w:r w:rsidR="00C81FCC" w:rsidRPr="00E40139">
        <w:rPr>
          <w:rFonts w:ascii="Simplified Arabic" w:hAnsi="Simplified Arabic" w:cs="Simplified Arabic"/>
          <w:sz w:val="28"/>
          <w:szCs w:val="28"/>
          <w:rtl/>
          <w:lang w:val="en-US"/>
        </w:rPr>
        <w:t xml:space="preserve">تقدم </w:t>
      </w:r>
      <w:r w:rsidR="008E4DC7" w:rsidRPr="00E40139">
        <w:rPr>
          <w:rFonts w:ascii="Simplified Arabic" w:hAnsi="Simplified Arabic" w:cs="Simplified Arabic"/>
          <w:sz w:val="28"/>
          <w:szCs w:val="28"/>
          <w:rtl/>
          <w:lang w:val="en-US"/>
        </w:rPr>
        <w:t xml:space="preserve">هذه </w:t>
      </w:r>
      <w:r w:rsidR="00C81FCC" w:rsidRPr="00E40139">
        <w:rPr>
          <w:rFonts w:ascii="Simplified Arabic" w:hAnsi="Simplified Arabic" w:cs="Simplified Arabic"/>
          <w:sz w:val="28"/>
          <w:szCs w:val="28"/>
          <w:rtl/>
          <w:lang w:val="en-US"/>
        </w:rPr>
        <w:t xml:space="preserve">السلسلة الجديدة من </w:t>
      </w:r>
      <w:r>
        <w:rPr>
          <w:rFonts w:ascii="Simplified Arabic" w:hAnsi="Simplified Arabic" w:cs="Simplified Arabic" w:hint="cs"/>
          <w:sz w:val="28"/>
          <w:szCs w:val="28"/>
          <w:rtl/>
          <w:lang w:val="en-US"/>
        </w:rPr>
        <w:t>ورش العمل العديد من ال</w:t>
      </w:r>
      <w:r w:rsidR="008E4DC7" w:rsidRPr="00E40139">
        <w:rPr>
          <w:rFonts w:ascii="Simplified Arabic" w:hAnsi="Simplified Arabic" w:cs="Simplified Arabic"/>
          <w:sz w:val="28"/>
          <w:szCs w:val="28"/>
          <w:rtl/>
          <w:lang w:val="en-US"/>
        </w:rPr>
        <w:t xml:space="preserve">نشاطات </w:t>
      </w:r>
      <w:r>
        <w:rPr>
          <w:rFonts w:ascii="Simplified Arabic" w:hAnsi="Simplified Arabic" w:cs="Simplified Arabic" w:hint="cs"/>
          <w:sz w:val="28"/>
          <w:szCs w:val="28"/>
          <w:rtl/>
          <w:lang w:val="en-US"/>
        </w:rPr>
        <w:t>ال</w:t>
      </w:r>
      <w:r w:rsidR="00472892" w:rsidRPr="00E40139">
        <w:rPr>
          <w:rFonts w:ascii="Simplified Arabic" w:hAnsi="Simplified Arabic" w:cs="Simplified Arabic"/>
          <w:sz w:val="28"/>
          <w:szCs w:val="28"/>
          <w:rtl/>
          <w:lang w:val="en-US"/>
        </w:rPr>
        <w:t xml:space="preserve">تدريبية </w:t>
      </w:r>
      <w:r w:rsidR="007A46AF">
        <w:rPr>
          <w:rFonts w:ascii="Simplified Arabic" w:hAnsi="Simplified Arabic" w:cs="Simplified Arabic" w:hint="cs"/>
          <w:sz w:val="28"/>
          <w:szCs w:val="28"/>
          <w:rtl/>
          <w:lang w:val="en-US"/>
        </w:rPr>
        <w:t>ل</w:t>
      </w:r>
      <w:r w:rsidR="00C81FCC" w:rsidRPr="00E40139">
        <w:rPr>
          <w:rFonts w:ascii="Simplified Arabic" w:hAnsi="Simplified Arabic" w:cs="Simplified Arabic"/>
          <w:sz w:val="28"/>
          <w:szCs w:val="28"/>
          <w:rtl/>
          <w:lang w:val="en-US"/>
        </w:rPr>
        <w:t>تعل</w:t>
      </w:r>
      <w:r w:rsidR="007A46AF">
        <w:rPr>
          <w:rFonts w:ascii="Simplified Arabic" w:hAnsi="Simplified Arabic" w:cs="Simplified Arabic" w:hint="cs"/>
          <w:sz w:val="28"/>
          <w:szCs w:val="28"/>
          <w:rtl/>
          <w:lang w:val="en-US"/>
        </w:rPr>
        <w:t>ي</w:t>
      </w:r>
      <w:r w:rsidR="00C81FCC" w:rsidRPr="00E40139">
        <w:rPr>
          <w:rFonts w:ascii="Simplified Arabic" w:hAnsi="Simplified Arabic" w:cs="Simplified Arabic"/>
          <w:sz w:val="28"/>
          <w:szCs w:val="28"/>
          <w:rtl/>
          <w:lang w:val="en-US"/>
        </w:rPr>
        <w:t xml:space="preserve">م أساليب </w:t>
      </w:r>
      <w:r w:rsidR="00472892" w:rsidRPr="00E40139">
        <w:rPr>
          <w:rFonts w:ascii="Simplified Arabic" w:hAnsi="Simplified Arabic" w:cs="Simplified Arabic"/>
          <w:sz w:val="28"/>
          <w:szCs w:val="28"/>
          <w:rtl/>
          <w:lang w:val="en-US"/>
        </w:rPr>
        <w:t xml:space="preserve">وفنون الطهي المبتكرة التي ترتقي بتجربة طعام عادية إلى مستويات أرقى وبنكهات </w:t>
      </w:r>
      <w:r>
        <w:rPr>
          <w:rFonts w:ascii="Simplified Arabic" w:hAnsi="Simplified Arabic" w:cs="Simplified Arabic" w:hint="cs"/>
          <w:sz w:val="28"/>
          <w:szCs w:val="28"/>
          <w:rtl/>
          <w:lang w:val="en-US"/>
        </w:rPr>
        <w:t>جديدة</w:t>
      </w:r>
      <w:r w:rsidR="00472892" w:rsidRPr="00E40139">
        <w:rPr>
          <w:rFonts w:ascii="Simplified Arabic" w:hAnsi="Simplified Arabic" w:cs="Simplified Arabic"/>
          <w:sz w:val="28"/>
          <w:szCs w:val="28"/>
          <w:rtl/>
          <w:lang w:val="en-US"/>
        </w:rPr>
        <w:t xml:space="preserve">. ويتألف فريق الطهاة المميز </w:t>
      </w:r>
      <w:r w:rsidR="008E4DC7" w:rsidRPr="00E40139">
        <w:rPr>
          <w:rFonts w:ascii="Simplified Arabic" w:hAnsi="Simplified Arabic" w:cs="Simplified Arabic"/>
          <w:sz w:val="28"/>
          <w:szCs w:val="28"/>
          <w:rtl/>
          <w:lang w:val="en-US"/>
        </w:rPr>
        <w:t xml:space="preserve">من </w:t>
      </w:r>
      <w:r w:rsidR="00472892" w:rsidRPr="00E40139">
        <w:rPr>
          <w:rFonts w:ascii="Simplified Arabic" w:hAnsi="Simplified Arabic" w:cs="Simplified Arabic"/>
          <w:sz w:val="28"/>
          <w:szCs w:val="28"/>
          <w:rtl/>
          <w:lang w:val="en-US"/>
        </w:rPr>
        <w:t xml:space="preserve">مشاهير برنامج "ماستر شيف" المعروف وألمع الأسماء في عالم الطبخ مثل: جورج كالومباريس وغاري ماهيجان ومانو فيلدل نجم برنامج "ماي كيتشن روولز" </w:t>
      </w:r>
      <w:r w:rsidR="000533AC" w:rsidRPr="00E40139">
        <w:rPr>
          <w:rFonts w:ascii="Simplified Arabic" w:hAnsi="Simplified Arabic" w:cs="Simplified Arabic"/>
          <w:sz w:val="28"/>
          <w:szCs w:val="28"/>
          <w:rtl/>
          <w:lang w:val="en-US"/>
        </w:rPr>
        <w:t xml:space="preserve">ومات موران </w:t>
      </w:r>
      <w:r w:rsidR="00472892" w:rsidRPr="00E40139">
        <w:rPr>
          <w:rFonts w:ascii="Simplified Arabic" w:hAnsi="Simplified Arabic" w:cs="Simplified Arabic"/>
          <w:sz w:val="28"/>
          <w:szCs w:val="28"/>
          <w:rtl/>
          <w:lang w:val="en-US"/>
        </w:rPr>
        <w:t>وشانون بينيت وملكة المطبخ العربي، منال العالم</w:t>
      </w:r>
      <w:r w:rsidR="00F43B87" w:rsidRPr="00E40139">
        <w:rPr>
          <w:rFonts w:ascii="Simplified Arabic" w:hAnsi="Simplified Arabic" w:cs="Simplified Arabic"/>
          <w:sz w:val="28"/>
          <w:szCs w:val="28"/>
          <w:rtl/>
          <w:lang w:val="en-US"/>
        </w:rPr>
        <w:t xml:space="preserve"> و</w:t>
      </w:r>
      <w:r w:rsidR="003A3323" w:rsidRPr="00E40139">
        <w:rPr>
          <w:rFonts w:ascii="Simplified Arabic" w:hAnsi="Simplified Arabic" w:cs="Simplified Arabic"/>
          <w:sz w:val="28"/>
          <w:szCs w:val="28"/>
          <w:rtl/>
          <w:lang w:val="en-US"/>
        </w:rPr>
        <w:t>نيكيتا غاندي الفائزة في برنامج ماستر شيف الهند</w:t>
      </w:r>
      <w:r w:rsidR="005E41AE" w:rsidRPr="00E40139">
        <w:rPr>
          <w:rFonts w:ascii="Simplified Arabic" w:hAnsi="Simplified Arabic" w:cs="Simplified Arabic"/>
          <w:sz w:val="28"/>
          <w:szCs w:val="28"/>
          <w:rtl/>
          <w:lang w:val="en-US"/>
        </w:rPr>
        <w:t xml:space="preserve"> 2015</w:t>
      </w:r>
      <w:r w:rsidR="003A3323" w:rsidRPr="00E40139">
        <w:rPr>
          <w:rFonts w:ascii="Simplified Arabic" w:hAnsi="Simplified Arabic" w:cs="Simplified Arabic"/>
          <w:sz w:val="28"/>
          <w:szCs w:val="28"/>
          <w:rtl/>
          <w:lang w:val="en-US"/>
        </w:rPr>
        <w:t xml:space="preserve"> وتيم ريد الفائز في برنامج ماستر شيف نيوزيلاندا</w:t>
      </w:r>
      <w:r w:rsidR="00576FA6" w:rsidRPr="00E40139">
        <w:rPr>
          <w:rFonts w:ascii="Simplified Arabic" w:hAnsi="Simplified Arabic" w:cs="Simplified Arabic"/>
          <w:sz w:val="28"/>
          <w:szCs w:val="28"/>
          <w:rtl/>
          <w:lang w:val="en-US"/>
        </w:rPr>
        <w:t xml:space="preserve"> 2015</w:t>
      </w:r>
      <w:r w:rsidR="00472892" w:rsidRPr="00E40139">
        <w:rPr>
          <w:rFonts w:ascii="Simplified Arabic" w:hAnsi="Simplified Arabic" w:cs="Simplified Arabic"/>
          <w:sz w:val="28"/>
          <w:szCs w:val="28"/>
          <w:rtl/>
          <w:lang w:val="en-US"/>
        </w:rPr>
        <w:t>.</w:t>
      </w:r>
      <w:r w:rsidR="008E4DC7" w:rsidRPr="00E40139">
        <w:rPr>
          <w:rFonts w:ascii="Simplified Arabic" w:hAnsi="Simplified Arabic" w:cs="Simplified Arabic"/>
          <w:sz w:val="28"/>
          <w:szCs w:val="28"/>
          <w:rtl/>
          <w:lang w:val="en-US"/>
        </w:rPr>
        <w:t xml:space="preserve"> وقد عاد "مهرجان دبي للمأكولات" لعام 2016 معززاً بخيارات ممتازة مفتوحة لمشاركة </w:t>
      </w:r>
      <w:r w:rsidR="003A3323" w:rsidRPr="00E40139">
        <w:rPr>
          <w:rFonts w:ascii="Simplified Arabic" w:hAnsi="Simplified Arabic" w:cs="Simplified Arabic"/>
          <w:sz w:val="28"/>
          <w:szCs w:val="28"/>
          <w:rtl/>
          <w:lang w:val="en-US"/>
        </w:rPr>
        <w:t xml:space="preserve">الجميع حيث يمكن للزوار التسجيل </w:t>
      </w:r>
      <w:r w:rsidR="00106F14">
        <w:rPr>
          <w:rFonts w:ascii="Simplified Arabic" w:hAnsi="Simplified Arabic" w:cs="Simplified Arabic" w:hint="cs"/>
          <w:sz w:val="28"/>
          <w:szCs w:val="28"/>
          <w:rtl/>
          <w:lang w:val="en-US"/>
        </w:rPr>
        <w:t>في دروس الطهي الإحترافية</w:t>
      </w:r>
      <w:r w:rsidR="003A3323" w:rsidRPr="00E40139">
        <w:rPr>
          <w:rFonts w:ascii="Simplified Arabic" w:hAnsi="Simplified Arabic" w:cs="Simplified Arabic"/>
          <w:sz w:val="28"/>
          <w:szCs w:val="28"/>
          <w:rtl/>
          <w:lang w:val="en-US"/>
        </w:rPr>
        <w:t xml:space="preserve"> بمدرسة سكافا</w:t>
      </w:r>
      <w:r w:rsidR="009E14FF" w:rsidRPr="00E40139">
        <w:rPr>
          <w:rFonts w:ascii="Simplified Arabic" w:hAnsi="Simplified Arabic" w:cs="Simplified Arabic"/>
          <w:sz w:val="28"/>
          <w:szCs w:val="28"/>
          <w:rtl/>
          <w:lang w:val="en-US"/>
        </w:rPr>
        <w:t xml:space="preserve"> برعاية الإسلامي للأغذية</w:t>
      </w:r>
      <w:r w:rsidR="00106F14">
        <w:rPr>
          <w:rFonts w:ascii="Simplified Arabic" w:hAnsi="Simplified Arabic" w:cs="Simplified Arabic" w:hint="cs"/>
          <w:sz w:val="28"/>
          <w:szCs w:val="28"/>
          <w:rtl/>
          <w:lang w:val="en-US"/>
        </w:rPr>
        <w:t>،</w:t>
      </w:r>
      <w:r w:rsidR="003A3323" w:rsidRPr="00E40139">
        <w:rPr>
          <w:rFonts w:ascii="Simplified Arabic" w:hAnsi="Simplified Arabic" w:cs="Simplified Arabic"/>
          <w:sz w:val="28"/>
          <w:szCs w:val="28"/>
          <w:rtl/>
          <w:lang w:val="en-US"/>
        </w:rPr>
        <w:t xml:space="preserve"> يوم</w:t>
      </w:r>
      <w:r w:rsidR="00106F14">
        <w:rPr>
          <w:rFonts w:ascii="Simplified Arabic" w:hAnsi="Simplified Arabic" w:cs="Simplified Arabic" w:hint="cs"/>
          <w:sz w:val="28"/>
          <w:szCs w:val="28"/>
          <w:rtl/>
          <w:lang w:val="en-US"/>
        </w:rPr>
        <w:t>ي</w:t>
      </w:r>
      <w:r w:rsidR="003A3323" w:rsidRPr="00E40139">
        <w:rPr>
          <w:rFonts w:ascii="Simplified Arabic" w:hAnsi="Simplified Arabic" w:cs="Simplified Arabic"/>
          <w:sz w:val="28"/>
          <w:szCs w:val="28"/>
          <w:rtl/>
          <w:lang w:val="en-US"/>
        </w:rPr>
        <w:t xml:space="preserve"> 26 </w:t>
      </w:r>
      <w:r w:rsidR="00106F14">
        <w:rPr>
          <w:rFonts w:ascii="Simplified Arabic" w:hAnsi="Simplified Arabic" w:cs="Simplified Arabic" w:hint="cs"/>
          <w:sz w:val="28"/>
          <w:szCs w:val="28"/>
          <w:rtl/>
          <w:lang w:val="en-US"/>
        </w:rPr>
        <w:t xml:space="preserve">و 27 </w:t>
      </w:r>
      <w:r w:rsidR="003A3323" w:rsidRPr="00E40139">
        <w:rPr>
          <w:rFonts w:ascii="Simplified Arabic" w:hAnsi="Simplified Arabic" w:cs="Simplified Arabic"/>
          <w:sz w:val="28"/>
          <w:szCs w:val="28"/>
          <w:rtl/>
          <w:lang w:val="en-US"/>
        </w:rPr>
        <w:t>فبراير وبين 4 و6 مارس 2016</w:t>
      </w:r>
      <w:r w:rsidR="00AF438B" w:rsidRPr="00E40139">
        <w:rPr>
          <w:rFonts w:ascii="Simplified Arabic" w:hAnsi="Simplified Arabic" w:cs="Simplified Arabic"/>
          <w:sz w:val="28"/>
          <w:szCs w:val="28"/>
          <w:rtl/>
          <w:lang w:val="en-US"/>
        </w:rPr>
        <w:t>.</w:t>
      </w:r>
    </w:p>
    <w:p w:rsidR="00106F14" w:rsidRPr="00E40139" w:rsidRDefault="00106F14" w:rsidP="00106F14">
      <w:pPr>
        <w:bidi/>
        <w:jc w:val="both"/>
        <w:rPr>
          <w:rFonts w:ascii="Simplified Arabic" w:hAnsi="Simplified Arabic" w:cs="Simplified Arabic"/>
          <w:sz w:val="28"/>
          <w:szCs w:val="28"/>
          <w:rtl/>
          <w:lang w:val="en-US"/>
        </w:rPr>
      </w:pPr>
      <w:r>
        <w:rPr>
          <w:rFonts w:ascii="Simplified Arabic" w:hAnsi="Simplified Arabic" w:cs="Simplified Arabic" w:hint="cs"/>
          <w:sz w:val="28"/>
          <w:szCs w:val="28"/>
          <w:rtl/>
          <w:lang w:val="en-US"/>
        </w:rPr>
        <w:t xml:space="preserve">كما ينظم المهرجان ضمن سلسلة دروس الطهي الإحترافية عدد من ورش العمل مع الطهاة العالميين المحترفين في عدد من المطاعم المشهورة محلياً بين 8-11 مارس، مثل مطعمي كويا وجان جورج في فندق فورسيزونز، ومطعم تريسينت، ومطعم توم آند سيرج. </w:t>
      </w:r>
    </w:p>
    <w:p w:rsidR="00EE111A" w:rsidRPr="00EE111A" w:rsidRDefault="00EE111A" w:rsidP="008F43AF">
      <w:pPr>
        <w:bidi/>
        <w:jc w:val="both"/>
        <w:rPr>
          <w:rFonts w:ascii="Simplified Arabic" w:hAnsi="Simplified Arabic" w:cs="Simplified Arabic"/>
          <w:b/>
          <w:bCs/>
          <w:sz w:val="28"/>
          <w:szCs w:val="28"/>
          <w:rtl/>
          <w:lang w:val="en-US"/>
        </w:rPr>
      </w:pPr>
      <w:r w:rsidRPr="00EE111A">
        <w:rPr>
          <w:rFonts w:ascii="Simplified Arabic" w:hAnsi="Simplified Arabic" w:cs="Simplified Arabic" w:hint="cs"/>
          <w:b/>
          <w:bCs/>
          <w:sz w:val="28"/>
          <w:szCs w:val="28"/>
          <w:rtl/>
          <w:lang w:val="en-US"/>
        </w:rPr>
        <w:t xml:space="preserve">اجتماع نجوم الطهي لأول مرة في العالم </w:t>
      </w:r>
    </w:p>
    <w:p w:rsidR="00275FF6" w:rsidRPr="00E40139" w:rsidRDefault="00275FF6" w:rsidP="00EE111A">
      <w:pPr>
        <w:bidi/>
        <w:jc w:val="both"/>
        <w:rPr>
          <w:rFonts w:ascii="Simplified Arabic" w:hAnsi="Simplified Arabic" w:cs="Simplified Arabic"/>
          <w:sz w:val="28"/>
          <w:szCs w:val="28"/>
          <w:rtl/>
          <w:lang w:val="en-US"/>
        </w:rPr>
      </w:pPr>
      <w:r w:rsidRPr="00E40139">
        <w:rPr>
          <w:rFonts w:ascii="Simplified Arabic" w:hAnsi="Simplified Arabic" w:cs="Simplified Arabic"/>
          <w:sz w:val="28"/>
          <w:szCs w:val="28"/>
          <w:rtl/>
          <w:lang w:val="en-US"/>
        </w:rPr>
        <w:t>ولأول مرة وم</w:t>
      </w:r>
      <w:r w:rsidR="00106F14">
        <w:rPr>
          <w:rFonts w:ascii="Simplified Arabic" w:hAnsi="Simplified Arabic" w:cs="Simplified Arabic"/>
          <w:sz w:val="28"/>
          <w:szCs w:val="28"/>
          <w:rtl/>
          <w:lang w:val="en-US"/>
        </w:rPr>
        <w:t>ن خلال مهرجان دبي للمأكولات، سي</w:t>
      </w:r>
      <w:r w:rsidRPr="00E40139">
        <w:rPr>
          <w:rFonts w:ascii="Simplified Arabic" w:hAnsi="Simplified Arabic" w:cs="Simplified Arabic"/>
          <w:sz w:val="28"/>
          <w:szCs w:val="28"/>
          <w:rtl/>
          <w:lang w:val="en-US"/>
        </w:rPr>
        <w:t>ج</w:t>
      </w:r>
      <w:r w:rsidR="00106F14">
        <w:rPr>
          <w:rFonts w:ascii="Simplified Arabic" w:hAnsi="Simplified Arabic" w:cs="Simplified Arabic" w:hint="cs"/>
          <w:sz w:val="28"/>
          <w:szCs w:val="28"/>
          <w:rtl/>
          <w:lang w:val="en-US"/>
        </w:rPr>
        <w:t>ت</w:t>
      </w:r>
      <w:r w:rsidRPr="00E40139">
        <w:rPr>
          <w:rFonts w:ascii="Simplified Arabic" w:hAnsi="Simplified Arabic" w:cs="Simplified Arabic"/>
          <w:sz w:val="28"/>
          <w:szCs w:val="28"/>
          <w:rtl/>
          <w:lang w:val="en-US"/>
        </w:rPr>
        <w:t xml:space="preserve">مع </w:t>
      </w:r>
      <w:r w:rsidR="00106F14">
        <w:rPr>
          <w:rFonts w:ascii="Simplified Arabic" w:hAnsi="Simplified Arabic" w:cs="Simplified Arabic" w:hint="cs"/>
          <w:sz w:val="28"/>
          <w:szCs w:val="28"/>
          <w:rtl/>
          <w:lang w:val="en-US"/>
        </w:rPr>
        <w:t xml:space="preserve">ألمع </w:t>
      </w:r>
      <w:r w:rsidRPr="00E40139">
        <w:rPr>
          <w:rFonts w:ascii="Simplified Arabic" w:hAnsi="Simplified Arabic" w:cs="Simplified Arabic"/>
          <w:sz w:val="28"/>
          <w:szCs w:val="28"/>
          <w:rtl/>
          <w:lang w:val="en-US"/>
        </w:rPr>
        <w:t xml:space="preserve">نجوم الطهى مع معجبيهم ومحبي الطعام في مكان واحد بحضور خمسة طهاة مشاهير متواجدين خصيصاً لتقديم قائمة طعام مميزة مكونة من </w:t>
      </w:r>
      <w:r w:rsidR="008F43AF" w:rsidRPr="00E40139">
        <w:rPr>
          <w:rFonts w:ascii="Simplified Arabic" w:hAnsi="Simplified Arabic" w:cs="Simplified Arabic"/>
          <w:sz w:val="28"/>
          <w:szCs w:val="28"/>
          <w:rtl/>
          <w:lang w:val="en-US"/>
        </w:rPr>
        <w:t>خمسة</w:t>
      </w:r>
      <w:r w:rsidR="00EE111A">
        <w:rPr>
          <w:rFonts w:ascii="Simplified Arabic" w:hAnsi="Simplified Arabic" w:cs="Simplified Arabic"/>
          <w:sz w:val="28"/>
          <w:szCs w:val="28"/>
          <w:rtl/>
          <w:lang w:val="en-US"/>
        </w:rPr>
        <w:t xml:space="preserve"> أطباق يوم 26 فبراير</w:t>
      </w:r>
      <w:r w:rsidR="00EE111A">
        <w:rPr>
          <w:rFonts w:ascii="Simplified Arabic" w:hAnsi="Simplified Arabic" w:cs="Simplified Arabic" w:hint="cs"/>
          <w:sz w:val="28"/>
          <w:szCs w:val="28"/>
          <w:rtl/>
          <w:lang w:val="en-US"/>
        </w:rPr>
        <w:t>،</w:t>
      </w:r>
      <w:r w:rsidR="00EE111A">
        <w:rPr>
          <w:rFonts w:ascii="Simplified Arabic" w:hAnsi="Simplified Arabic" w:cs="Simplified Arabic"/>
          <w:sz w:val="28"/>
          <w:szCs w:val="28"/>
          <w:rtl/>
          <w:lang w:val="en-US"/>
        </w:rPr>
        <w:t xml:space="preserve"> حيث </w:t>
      </w:r>
      <w:r w:rsidR="00EE111A">
        <w:rPr>
          <w:rFonts w:ascii="Simplified Arabic" w:hAnsi="Simplified Arabic" w:cs="Simplified Arabic" w:hint="cs"/>
          <w:sz w:val="28"/>
          <w:szCs w:val="28"/>
          <w:rtl/>
          <w:lang w:val="en-US"/>
        </w:rPr>
        <w:t xml:space="preserve">ستوفر فعالية </w:t>
      </w:r>
      <w:r w:rsidRPr="00E40139">
        <w:rPr>
          <w:rFonts w:ascii="Simplified Arabic" w:hAnsi="Simplified Arabic" w:cs="Simplified Arabic"/>
          <w:sz w:val="28"/>
          <w:szCs w:val="28"/>
          <w:rtl/>
          <w:lang w:val="en-US"/>
        </w:rPr>
        <w:t xml:space="preserve">مأدبة الطعام مع النجوم بيئة </w:t>
      </w:r>
      <w:r w:rsidR="00AC362D">
        <w:rPr>
          <w:rFonts w:ascii="Simplified Arabic" w:hAnsi="Simplified Arabic" w:cs="Simplified Arabic" w:hint="cs"/>
          <w:sz w:val="28"/>
          <w:szCs w:val="28"/>
          <w:rtl/>
          <w:lang w:val="en-US"/>
        </w:rPr>
        <w:t xml:space="preserve">طهي </w:t>
      </w:r>
      <w:r w:rsidRPr="00E40139">
        <w:rPr>
          <w:rFonts w:ascii="Simplified Arabic" w:hAnsi="Simplified Arabic" w:cs="Simplified Arabic"/>
          <w:sz w:val="28"/>
          <w:szCs w:val="28"/>
          <w:rtl/>
          <w:lang w:val="en-US"/>
        </w:rPr>
        <w:t>خلابة تتسم بالإبداع والإتقان.</w:t>
      </w:r>
    </w:p>
    <w:p w:rsidR="00312F42" w:rsidRPr="00E40139" w:rsidRDefault="00312F42" w:rsidP="00843301">
      <w:pPr>
        <w:bidi/>
        <w:jc w:val="both"/>
        <w:rPr>
          <w:rFonts w:ascii="Simplified Arabic" w:hAnsi="Simplified Arabic" w:cs="Simplified Arabic"/>
          <w:sz w:val="28"/>
          <w:szCs w:val="28"/>
          <w:rtl/>
          <w:lang w:val="en-US"/>
        </w:rPr>
      </w:pPr>
      <w:r w:rsidRPr="00E40139">
        <w:rPr>
          <w:rFonts w:ascii="Simplified Arabic" w:hAnsi="Simplified Arabic" w:cs="Simplified Arabic"/>
          <w:sz w:val="28"/>
          <w:szCs w:val="28"/>
          <w:rtl/>
          <w:lang w:val="en-US"/>
        </w:rPr>
        <w:t>وقال جورج كالومباريس</w:t>
      </w:r>
      <w:r w:rsidR="00106F14">
        <w:rPr>
          <w:rFonts w:ascii="Simplified Arabic" w:hAnsi="Simplified Arabic" w:cs="Simplified Arabic" w:hint="cs"/>
          <w:sz w:val="28"/>
          <w:szCs w:val="28"/>
          <w:rtl/>
          <w:lang w:val="en-US"/>
        </w:rPr>
        <w:t>، أحد الطهاة العالميين المشاركين في الفعالية</w:t>
      </w:r>
      <w:r w:rsidR="00310FC5" w:rsidRPr="00E40139">
        <w:rPr>
          <w:rFonts w:ascii="Simplified Arabic" w:hAnsi="Simplified Arabic" w:cs="Simplified Arabic"/>
          <w:sz w:val="28"/>
          <w:szCs w:val="28"/>
          <w:rtl/>
          <w:lang w:val="en-US"/>
        </w:rPr>
        <w:t xml:space="preserve">: "أعتز </w:t>
      </w:r>
      <w:r w:rsidR="00106F14">
        <w:rPr>
          <w:rFonts w:ascii="Simplified Arabic" w:hAnsi="Simplified Arabic" w:cs="Simplified Arabic" w:hint="cs"/>
          <w:sz w:val="28"/>
          <w:szCs w:val="28"/>
          <w:rtl/>
          <w:lang w:val="en-US"/>
        </w:rPr>
        <w:t>بدعوتي</w:t>
      </w:r>
      <w:r w:rsidR="00310FC5" w:rsidRPr="00E40139">
        <w:rPr>
          <w:rFonts w:ascii="Simplified Arabic" w:hAnsi="Simplified Arabic" w:cs="Simplified Arabic"/>
          <w:sz w:val="28"/>
          <w:szCs w:val="28"/>
          <w:rtl/>
          <w:lang w:val="en-US"/>
        </w:rPr>
        <w:t xml:space="preserve"> للمشاركة في </w:t>
      </w:r>
      <w:r w:rsidRPr="00E40139">
        <w:rPr>
          <w:rFonts w:ascii="Simplified Arabic" w:hAnsi="Simplified Arabic" w:cs="Simplified Arabic"/>
          <w:sz w:val="28"/>
          <w:szCs w:val="28"/>
          <w:rtl/>
          <w:lang w:val="en-US"/>
        </w:rPr>
        <w:t xml:space="preserve">حدث كبير في عالم الطعام كمهرجان دبي للمأكولات وأتطرق إلى تمضية أجمل الأوقات إلى جانب زملائي الطهاة ومحبي الطعام خلال </w:t>
      </w:r>
      <w:r w:rsidR="00AC362D">
        <w:rPr>
          <w:rFonts w:ascii="Simplified Arabic" w:hAnsi="Simplified Arabic" w:cs="Simplified Arabic" w:hint="cs"/>
          <w:sz w:val="28"/>
          <w:szCs w:val="28"/>
          <w:rtl/>
          <w:lang w:val="en-US"/>
        </w:rPr>
        <w:t>فعالية مأدبة الطعام مع النجوم</w:t>
      </w:r>
      <w:r w:rsidRPr="00E40139">
        <w:rPr>
          <w:rFonts w:ascii="Simplified Arabic" w:hAnsi="Simplified Arabic" w:cs="Simplified Arabic"/>
          <w:sz w:val="28"/>
          <w:szCs w:val="28"/>
          <w:rtl/>
          <w:lang w:val="en-US"/>
        </w:rPr>
        <w:t xml:space="preserve"> في 26 فبراير</w:t>
      </w:r>
      <w:r w:rsidR="00AC362D">
        <w:rPr>
          <w:rFonts w:ascii="Simplified Arabic" w:hAnsi="Simplified Arabic" w:cs="Simplified Arabic" w:hint="cs"/>
          <w:sz w:val="28"/>
          <w:szCs w:val="28"/>
          <w:rtl/>
          <w:lang w:val="en-US"/>
        </w:rPr>
        <w:t>،</w:t>
      </w:r>
      <w:r w:rsidR="00A85B40" w:rsidRPr="00E40139">
        <w:rPr>
          <w:rFonts w:ascii="Simplified Arabic" w:hAnsi="Simplified Arabic" w:cs="Simplified Arabic"/>
          <w:sz w:val="28"/>
          <w:szCs w:val="28"/>
          <w:rtl/>
          <w:lang w:val="en-US"/>
        </w:rPr>
        <w:t xml:space="preserve"> حيث ستكون الأمسية الأولى من نوعها التي ستجمعنا جميعاً في مكان واحد</w:t>
      </w:r>
      <w:r w:rsidR="00AC362D">
        <w:rPr>
          <w:rFonts w:ascii="Simplified Arabic" w:hAnsi="Simplified Arabic" w:cs="Simplified Arabic" w:hint="cs"/>
          <w:sz w:val="28"/>
          <w:szCs w:val="28"/>
          <w:rtl/>
          <w:lang w:val="en-US"/>
        </w:rPr>
        <w:t>،</w:t>
      </w:r>
      <w:r w:rsidR="00A85B40" w:rsidRPr="00E40139">
        <w:rPr>
          <w:rFonts w:ascii="Simplified Arabic" w:hAnsi="Simplified Arabic" w:cs="Simplified Arabic"/>
          <w:sz w:val="28"/>
          <w:szCs w:val="28"/>
          <w:rtl/>
          <w:lang w:val="en-US"/>
        </w:rPr>
        <w:t xml:space="preserve"> وستضم لحظات لا تنسى بالتأكيد"</w:t>
      </w:r>
      <w:r w:rsidR="00843301">
        <w:rPr>
          <w:rFonts w:ascii="Simplified Arabic" w:hAnsi="Simplified Arabic" w:cs="Simplified Arabic" w:hint="cs"/>
          <w:sz w:val="28"/>
          <w:szCs w:val="28"/>
          <w:rtl/>
          <w:lang w:val="en-US"/>
        </w:rPr>
        <w:t>.</w:t>
      </w:r>
    </w:p>
    <w:p w:rsidR="00CE370C" w:rsidRPr="00E40139" w:rsidRDefault="00CE370C" w:rsidP="00843301">
      <w:pPr>
        <w:bidi/>
        <w:jc w:val="both"/>
        <w:rPr>
          <w:rFonts w:ascii="Simplified Arabic" w:hAnsi="Simplified Arabic" w:cs="Simplified Arabic"/>
          <w:sz w:val="28"/>
          <w:szCs w:val="28"/>
          <w:rtl/>
          <w:lang w:val="en-US"/>
        </w:rPr>
      </w:pPr>
      <w:r w:rsidRPr="00E40139">
        <w:rPr>
          <w:rFonts w:ascii="Simplified Arabic" w:hAnsi="Simplified Arabic" w:cs="Simplified Arabic"/>
          <w:sz w:val="28"/>
          <w:szCs w:val="28"/>
          <w:rtl/>
          <w:lang w:val="en-US"/>
        </w:rPr>
        <w:t>وقال توم أرنيل، مدير شركة بول آند روو</w:t>
      </w:r>
      <w:r w:rsidR="00066FA3">
        <w:rPr>
          <w:rFonts w:ascii="Simplified Arabic" w:hAnsi="Simplified Arabic" w:cs="Simplified Arabic" w:hint="cs"/>
          <w:sz w:val="28"/>
          <w:szCs w:val="28"/>
          <w:rtl/>
          <w:lang w:val="en-US"/>
        </w:rPr>
        <w:t>، المالكة لمطعم توم آند سيرج</w:t>
      </w:r>
      <w:r w:rsidRPr="00E40139">
        <w:rPr>
          <w:rFonts w:ascii="Simplified Arabic" w:hAnsi="Simplified Arabic" w:cs="Simplified Arabic"/>
          <w:sz w:val="28"/>
          <w:szCs w:val="28"/>
          <w:rtl/>
          <w:lang w:val="en-US"/>
        </w:rPr>
        <w:t>:" أرى في هذا الحدث فرصة رائعة للقاء زملائي الطهاة البارعين والتباهي بما يجمعنا جميعاً وهو حب الطبخ والطعام والنكهات الاستثنائية"</w:t>
      </w:r>
      <w:r w:rsidR="00843301">
        <w:rPr>
          <w:rFonts w:ascii="Simplified Arabic" w:hAnsi="Simplified Arabic" w:cs="Simplified Arabic" w:hint="cs"/>
          <w:sz w:val="28"/>
          <w:szCs w:val="28"/>
          <w:rtl/>
          <w:lang w:val="en-US"/>
        </w:rPr>
        <w:t>.</w:t>
      </w:r>
    </w:p>
    <w:p w:rsidR="00312F42" w:rsidRPr="00E40139" w:rsidRDefault="00022EC6" w:rsidP="00312F42">
      <w:pPr>
        <w:bidi/>
        <w:jc w:val="both"/>
        <w:rPr>
          <w:rFonts w:ascii="Simplified Arabic" w:hAnsi="Simplified Arabic" w:cs="Simplified Arabic"/>
          <w:sz w:val="28"/>
          <w:szCs w:val="28"/>
          <w:lang w:val="en-US"/>
        </w:rPr>
      </w:pPr>
      <w:r w:rsidRPr="00E40139">
        <w:rPr>
          <w:rFonts w:ascii="Simplified Arabic" w:hAnsi="Simplified Arabic" w:cs="Simplified Arabic"/>
          <w:sz w:val="28"/>
          <w:szCs w:val="28"/>
          <w:rtl/>
          <w:lang w:val="en-US"/>
        </w:rPr>
        <w:t>ويقدم مهرجان دبي للمأكولات</w:t>
      </w:r>
      <w:r w:rsidR="003B5A87" w:rsidRPr="00E40139">
        <w:rPr>
          <w:rFonts w:ascii="Simplified Arabic" w:hAnsi="Simplified Arabic" w:cs="Simplified Arabic"/>
          <w:sz w:val="28"/>
          <w:szCs w:val="28"/>
          <w:rtl/>
          <w:lang w:val="en-US"/>
        </w:rPr>
        <w:t xml:space="preserve"> 2016</w:t>
      </w:r>
      <w:r w:rsidRPr="00E40139">
        <w:rPr>
          <w:rFonts w:ascii="Simplified Arabic" w:hAnsi="Simplified Arabic" w:cs="Simplified Arabic"/>
          <w:sz w:val="28"/>
          <w:szCs w:val="28"/>
          <w:rtl/>
          <w:lang w:val="en-US"/>
        </w:rPr>
        <w:t xml:space="preserve"> برنامجاًمتميزاًوواسعاً يلبي الأذواق المتنوعة لأكثر من 200 جنسية مختلفة من مقيمي وزوار دبي، </w:t>
      </w:r>
      <w:r w:rsidRPr="00E40139">
        <w:rPr>
          <w:rFonts w:ascii="Simplified Arabic" w:hAnsi="Simplified Arabic" w:cs="Simplified Arabic"/>
          <w:sz w:val="28"/>
          <w:szCs w:val="28"/>
          <w:rtl/>
          <w:lang w:val="en-US"/>
        </w:rPr>
        <w:lastRenderedPageBreak/>
        <w:t>كماسيتسمالمهرجانبالأحداثوالأنشطةذاتالصلةبالمأكولات،بهدفإبرازمدىالتنوعفيها،إضافةإلىصفتهاالإبداعية،والطبيعيةالمتعددةالثقافاتفيعالمالطهيبدبي</w:t>
      </w:r>
      <w:r w:rsidRPr="00E40139">
        <w:rPr>
          <w:rFonts w:ascii="Simplified Arabic" w:hAnsi="Simplified Arabic" w:cs="Simplified Arabic"/>
          <w:sz w:val="28"/>
          <w:szCs w:val="28"/>
          <w:lang w:val="en-US"/>
        </w:rPr>
        <w:t>.</w:t>
      </w:r>
    </w:p>
    <w:p w:rsidR="004D49F7" w:rsidRPr="00E40139" w:rsidRDefault="00F715F8" w:rsidP="00265214">
      <w:pPr>
        <w:bidi/>
        <w:jc w:val="both"/>
        <w:rPr>
          <w:rStyle w:val="Hyperlink"/>
          <w:rFonts w:ascii="Simplified Arabic" w:hAnsi="Simplified Arabic" w:cs="Simplified Arabic"/>
          <w:sz w:val="28"/>
          <w:szCs w:val="28"/>
          <w:rtl/>
        </w:rPr>
      </w:pPr>
      <w:r w:rsidRPr="00E40139">
        <w:rPr>
          <w:rFonts w:ascii="Simplified Arabic" w:hAnsi="Simplified Arabic" w:cs="Simplified Arabic"/>
          <w:sz w:val="28"/>
          <w:szCs w:val="28"/>
          <w:rtl/>
          <w:lang w:val="en-US"/>
        </w:rPr>
        <w:t xml:space="preserve">للمزيد من المعلومات حول جدول الفعاليات الخاص بالمهرجان وتفاصيل التسجيل وشراء التذاكر، يرجى زيارة الموقع الرسمي لمهرجان دبي للمأكولات: </w:t>
      </w:r>
      <w:hyperlink r:id="rId11" w:history="1">
        <w:r w:rsidRPr="00E40139">
          <w:rPr>
            <w:rStyle w:val="Hyperlink"/>
            <w:rFonts w:ascii="Simplified Arabic" w:hAnsi="Simplified Arabic" w:cs="Simplified Arabic"/>
            <w:sz w:val="28"/>
            <w:szCs w:val="28"/>
          </w:rPr>
          <w:t>www.dubaifoodfestival.com</w:t>
        </w:r>
      </w:hyperlink>
    </w:p>
    <w:p w:rsidR="00D247B2" w:rsidRPr="00E40139" w:rsidRDefault="00D247B2" w:rsidP="00D247B2">
      <w:pPr>
        <w:pStyle w:val="ListParagraph"/>
        <w:numPr>
          <w:ilvl w:val="0"/>
          <w:numId w:val="4"/>
        </w:numPr>
        <w:bidi/>
        <w:jc w:val="center"/>
        <w:rPr>
          <w:rFonts w:ascii="Simplified Arabic" w:hAnsi="Simplified Arabic" w:cs="Simplified Arabic"/>
          <w:sz w:val="28"/>
          <w:szCs w:val="28"/>
          <w:lang w:val="en-US"/>
        </w:rPr>
      </w:pPr>
      <w:r w:rsidRPr="00E40139">
        <w:rPr>
          <w:rFonts w:ascii="Simplified Arabic" w:hAnsi="Simplified Arabic" w:cs="Simplified Arabic"/>
          <w:sz w:val="28"/>
          <w:szCs w:val="28"/>
          <w:rtl/>
          <w:lang w:val="en-US"/>
        </w:rPr>
        <w:t>انتهى –</w:t>
      </w:r>
    </w:p>
    <w:p w:rsidR="001F260F" w:rsidRPr="00576FA6" w:rsidRDefault="001F260F" w:rsidP="00576FA6">
      <w:pPr>
        <w:bidi/>
        <w:jc w:val="both"/>
        <w:rPr>
          <w:b/>
          <w:bCs/>
          <w:sz w:val="24"/>
          <w:szCs w:val="24"/>
          <w:u w:val="single"/>
          <w:lang w:val="en-US"/>
        </w:rPr>
      </w:pPr>
      <w:r w:rsidRPr="001F260F">
        <w:rPr>
          <w:rFonts w:hint="cs"/>
          <w:b/>
          <w:bCs/>
          <w:sz w:val="24"/>
          <w:szCs w:val="24"/>
          <w:u w:val="single"/>
          <w:rtl/>
          <w:lang w:val="en-US"/>
        </w:rPr>
        <w:t>ملاحظات خاصة للمحررين</w:t>
      </w:r>
      <w:r w:rsidRPr="00576FA6">
        <w:rPr>
          <w:rFonts w:hint="cs"/>
          <w:b/>
          <w:bCs/>
          <w:sz w:val="24"/>
          <w:szCs w:val="24"/>
          <w:rtl/>
          <w:lang w:val="en-US"/>
        </w:rPr>
        <w:t>:</w:t>
      </w:r>
      <w:r w:rsidR="0040785F" w:rsidRPr="00576FA6">
        <w:rPr>
          <w:rFonts w:hint="cs"/>
          <w:sz w:val="24"/>
          <w:szCs w:val="24"/>
          <w:rtl/>
          <w:lang w:val="en-US"/>
        </w:rPr>
        <w:t>يمكن</w:t>
      </w:r>
      <w:r w:rsidR="0040785F">
        <w:rPr>
          <w:rFonts w:hint="cs"/>
          <w:sz w:val="24"/>
          <w:szCs w:val="24"/>
          <w:rtl/>
          <w:lang w:val="en-US"/>
        </w:rPr>
        <w:t xml:space="preserve"> للزوار التسجيل في</w:t>
      </w:r>
      <w:r>
        <w:rPr>
          <w:rFonts w:hint="cs"/>
          <w:sz w:val="24"/>
          <w:szCs w:val="24"/>
          <w:rtl/>
          <w:lang w:val="en-US"/>
        </w:rPr>
        <w:t xml:space="preserve"> الصفوف التدريبية</w:t>
      </w:r>
      <w:r w:rsidR="0040785F">
        <w:rPr>
          <w:rFonts w:hint="cs"/>
          <w:sz w:val="24"/>
          <w:szCs w:val="24"/>
          <w:rtl/>
          <w:lang w:val="en-US"/>
        </w:rPr>
        <w:t xml:space="preserve"> برعاية الإسلامي للأغذية</w:t>
      </w:r>
      <w:r w:rsidR="00D247B2">
        <w:rPr>
          <w:rFonts w:hint="cs"/>
          <w:sz w:val="24"/>
          <w:szCs w:val="24"/>
          <w:rtl/>
          <w:lang w:val="en-US"/>
        </w:rPr>
        <w:t xml:space="preserve">والعروض الحية </w:t>
      </w:r>
      <w:r w:rsidR="0040785F">
        <w:rPr>
          <w:rFonts w:hint="cs"/>
          <w:sz w:val="24"/>
          <w:szCs w:val="24"/>
          <w:rtl/>
          <w:lang w:val="en-US"/>
        </w:rPr>
        <w:t>حسب الجدول الآتي</w:t>
      </w:r>
      <w:r>
        <w:rPr>
          <w:rFonts w:hint="cs"/>
          <w:sz w:val="24"/>
          <w:szCs w:val="24"/>
          <w:rtl/>
          <w:lang w:val="en-US"/>
        </w:rPr>
        <w:t>:</w:t>
      </w:r>
    </w:p>
    <w:tbl>
      <w:tblPr>
        <w:tblStyle w:val="Fourtable"/>
        <w:bidiVisual/>
        <w:tblW w:w="0" w:type="auto"/>
        <w:tblLook w:val="04A0"/>
      </w:tblPr>
      <w:tblGrid>
        <w:gridCol w:w="2295"/>
        <w:gridCol w:w="1800"/>
        <w:gridCol w:w="2070"/>
        <w:gridCol w:w="2340"/>
        <w:gridCol w:w="1458"/>
      </w:tblGrid>
      <w:tr w:rsidR="00D247B2" w:rsidTr="00D247B2">
        <w:trPr>
          <w:cnfStyle w:val="100000000000"/>
        </w:trPr>
        <w:tc>
          <w:tcPr>
            <w:tcW w:w="2295" w:type="dxa"/>
          </w:tcPr>
          <w:p w:rsidR="00D247B2" w:rsidRPr="009C0800" w:rsidRDefault="00D247B2" w:rsidP="001F260F">
            <w:pPr>
              <w:bidi/>
              <w:jc w:val="both"/>
              <w:rPr>
                <w:b/>
                <w:bCs/>
                <w:sz w:val="24"/>
                <w:szCs w:val="24"/>
                <w:rtl/>
                <w:lang w:val="en-US"/>
              </w:rPr>
            </w:pPr>
            <w:r>
              <w:rPr>
                <w:rFonts w:hint="cs"/>
                <w:b/>
                <w:bCs/>
                <w:sz w:val="24"/>
                <w:szCs w:val="24"/>
                <w:rtl/>
                <w:lang w:val="en-US"/>
              </w:rPr>
              <w:t>المكان</w:t>
            </w:r>
          </w:p>
        </w:tc>
        <w:tc>
          <w:tcPr>
            <w:tcW w:w="1800" w:type="dxa"/>
          </w:tcPr>
          <w:p w:rsidR="00D247B2" w:rsidRPr="009C0800" w:rsidRDefault="00D247B2" w:rsidP="001F260F">
            <w:pPr>
              <w:bidi/>
              <w:jc w:val="both"/>
              <w:rPr>
                <w:b/>
                <w:bCs/>
                <w:sz w:val="24"/>
                <w:szCs w:val="24"/>
                <w:rtl/>
                <w:lang w:val="en-US"/>
              </w:rPr>
            </w:pPr>
            <w:r w:rsidRPr="009C0800">
              <w:rPr>
                <w:rFonts w:hint="cs"/>
                <w:b/>
                <w:bCs/>
                <w:sz w:val="24"/>
                <w:szCs w:val="24"/>
                <w:rtl/>
                <w:lang w:val="en-US"/>
              </w:rPr>
              <w:t>الطاهي</w:t>
            </w:r>
          </w:p>
        </w:tc>
        <w:tc>
          <w:tcPr>
            <w:tcW w:w="2070" w:type="dxa"/>
          </w:tcPr>
          <w:p w:rsidR="00D247B2" w:rsidRPr="009C0800" w:rsidRDefault="00D247B2" w:rsidP="001F260F">
            <w:pPr>
              <w:bidi/>
              <w:jc w:val="both"/>
              <w:rPr>
                <w:b/>
                <w:bCs/>
                <w:sz w:val="24"/>
                <w:szCs w:val="24"/>
                <w:rtl/>
                <w:lang w:val="en-US"/>
              </w:rPr>
            </w:pPr>
            <w:r w:rsidRPr="009C0800">
              <w:rPr>
                <w:rFonts w:hint="cs"/>
                <w:b/>
                <w:bCs/>
                <w:sz w:val="24"/>
                <w:szCs w:val="24"/>
                <w:rtl/>
                <w:lang w:val="en-US"/>
              </w:rPr>
              <w:t>التاريخ</w:t>
            </w:r>
          </w:p>
        </w:tc>
        <w:tc>
          <w:tcPr>
            <w:tcW w:w="2340" w:type="dxa"/>
          </w:tcPr>
          <w:p w:rsidR="00D247B2" w:rsidRPr="009C0800" w:rsidRDefault="00D247B2" w:rsidP="001F260F">
            <w:pPr>
              <w:bidi/>
              <w:jc w:val="both"/>
              <w:rPr>
                <w:b/>
                <w:bCs/>
                <w:sz w:val="24"/>
                <w:szCs w:val="24"/>
                <w:rtl/>
                <w:lang w:val="en-US"/>
              </w:rPr>
            </w:pPr>
            <w:r w:rsidRPr="009C0800">
              <w:rPr>
                <w:rFonts w:hint="cs"/>
                <w:b/>
                <w:bCs/>
                <w:sz w:val="24"/>
                <w:szCs w:val="24"/>
                <w:rtl/>
                <w:lang w:val="en-US"/>
              </w:rPr>
              <w:t>التوقيت</w:t>
            </w:r>
          </w:p>
        </w:tc>
        <w:tc>
          <w:tcPr>
            <w:tcW w:w="1458" w:type="dxa"/>
          </w:tcPr>
          <w:p w:rsidR="00D247B2" w:rsidRPr="009C0800" w:rsidRDefault="00D247B2" w:rsidP="001F260F">
            <w:pPr>
              <w:bidi/>
              <w:jc w:val="both"/>
              <w:rPr>
                <w:b/>
                <w:bCs/>
                <w:sz w:val="24"/>
                <w:szCs w:val="24"/>
                <w:rtl/>
                <w:lang w:val="en-US"/>
              </w:rPr>
            </w:pPr>
            <w:r>
              <w:rPr>
                <w:rFonts w:hint="cs"/>
                <w:b/>
                <w:bCs/>
                <w:sz w:val="24"/>
                <w:szCs w:val="24"/>
                <w:rtl/>
                <w:lang w:val="en-US"/>
              </w:rPr>
              <w:t>النوع</w:t>
            </w:r>
          </w:p>
        </w:tc>
      </w:tr>
      <w:tr w:rsidR="00066FA3" w:rsidTr="00D247B2">
        <w:tc>
          <w:tcPr>
            <w:tcW w:w="2295" w:type="dxa"/>
            <w:vMerge w:val="restart"/>
          </w:tcPr>
          <w:p w:rsidR="00066FA3" w:rsidRPr="00066FA3" w:rsidRDefault="00066FA3" w:rsidP="001F260F">
            <w:pPr>
              <w:bidi/>
              <w:jc w:val="both"/>
              <w:rPr>
                <w:b/>
                <w:bCs/>
                <w:sz w:val="24"/>
                <w:szCs w:val="24"/>
                <w:rtl/>
                <w:lang w:val="en-US"/>
              </w:rPr>
            </w:pPr>
            <w:r w:rsidRPr="00066FA3">
              <w:rPr>
                <w:b/>
                <w:bCs/>
                <w:sz w:val="24"/>
                <w:szCs w:val="24"/>
                <w:rtl/>
                <w:lang w:val="en-US"/>
              </w:rPr>
              <w:t>مدرسة</w:t>
            </w:r>
            <w:r w:rsidRPr="00066FA3">
              <w:rPr>
                <w:b/>
                <w:bCs/>
                <w:sz w:val="24"/>
                <w:szCs w:val="24"/>
                <w:lang w:val="en-US"/>
              </w:rPr>
              <w:t> </w:t>
            </w:r>
            <w:r w:rsidRPr="00066FA3">
              <w:rPr>
                <w:b/>
                <w:bCs/>
                <w:sz w:val="24"/>
                <w:szCs w:val="24"/>
                <w:rtl/>
                <w:lang w:val="en-US"/>
              </w:rPr>
              <w:t>سكافا</w:t>
            </w:r>
            <w:r w:rsidRPr="00066FA3">
              <w:rPr>
                <w:b/>
                <w:bCs/>
                <w:sz w:val="24"/>
                <w:szCs w:val="24"/>
                <w:lang w:val="en-US"/>
              </w:rPr>
              <w:t> </w:t>
            </w:r>
            <w:r w:rsidRPr="00066FA3">
              <w:rPr>
                <w:b/>
                <w:bCs/>
                <w:sz w:val="24"/>
                <w:szCs w:val="24"/>
                <w:rtl/>
                <w:lang w:val="en-US"/>
              </w:rPr>
              <w:t>لتعليم</w:t>
            </w:r>
            <w:r w:rsidRPr="00066FA3">
              <w:rPr>
                <w:b/>
                <w:bCs/>
                <w:sz w:val="24"/>
                <w:szCs w:val="24"/>
                <w:lang w:val="en-US"/>
              </w:rPr>
              <w:t> </w:t>
            </w:r>
            <w:r w:rsidRPr="00066FA3">
              <w:rPr>
                <w:b/>
                <w:bCs/>
                <w:sz w:val="24"/>
                <w:szCs w:val="24"/>
                <w:rtl/>
                <w:lang w:val="en-US"/>
              </w:rPr>
              <w:t>فنون الطهي</w:t>
            </w:r>
            <w:r w:rsidRPr="00066FA3">
              <w:rPr>
                <w:b/>
                <w:bCs/>
                <w:sz w:val="24"/>
                <w:szCs w:val="24"/>
                <w:lang w:val="en-US"/>
              </w:rPr>
              <w:t> </w:t>
            </w:r>
            <w:r w:rsidRPr="00066FA3">
              <w:rPr>
                <w:b/>
                <w:bCs/>
                <w:sz w:val="24"/>
                <w:szCs w:val="24"/>
                <w:rtl/>
                <w:lang w:val="en-US"/>
              </w:rPr>
              <w:t>في دبي</w:t>
            </w:r>
          </w:p>
          <w:p w:rsidR="00066FA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Pr>
                <w:rFonts w:hint="cs"/>
                <w:sz w:val="24"/>
                <w:szCs w:val="24"/>
                <w:rtl/>
                <w:lang w:val="en-US"/>
              </w:rPr>
              <w:t>شانون بينيت</w:t>
            </w:r>
          </w:p>
        </w:tc>
        <w:tc>
          <w:tcPr>
            <w:tcW w:w="2070" w:type="dxa"/>
          </w:tcPr>
          <w:p w:rsidR="00066FA3" w:rsidRDefault="00066FA3" w:rsidP="001F260F">
            <w:pPr>
              <w:bidi/>
              <w:jc w:val="both"/>
              <w:rPr>
                <w:sz w:val="24"/>
                <w:szCs w:val="24"/>
                <w:rtl/>
                <w:lang w:val="en-US"/>
              </w:rPr>
            </w:pPr>
            <w:r>
              <w:rPr>
                <w:rFonts w:hint="cs"/>
                <w:sz w:val="24"/>
                <w:szCs w:val="24"/>
                <w:rtl/>
                <w:lang w:val="en-US"/>
              </w:rPr>
              <w:t>26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10 </w:t>
            </w:r>
            <w:r>
              <w:rPr>
                <w:sz w:val="24"/>
                <w:szCs w:val="24"/>
                <w:rtl/>
                <w:lang w:val="en-US"/>
              </w:rPr>
              <w:t>–</w:t>
            </w:r>
            <w:r>
              <w:rPr>
                <w:rFonts w:hint="cs"/>
                <w:sz w:val="24"/>
                <w:szCs w:val="24"/>
                <w:rtl/>
                <w:lang w:val="en-US"/>
              </w:rPr>
              <w:t xml:space="preserve"> 11:30 صباحاً</w:t>
            </w:r>
          </w:p>
        </w:tc>
        <w:tc>
          <w:tcPr>
            <w:tcW w:w="1458" w:type="dxa"/>
          </w:tcPr>
          <w:p w:rsidR="00066FA3" w:rsidRDefault="00066FA3" w:rsidP="001F260F">
            <w:pPr>
              <w:bidi/>
              <w:jc w:val="both"/>
              <w:rPr>
                <w:sz w:val="24"/>
                <w:szCs w:val="24"/>
                <w:rtl/>
                <w:lang w:val="en-US"/>
              </w:rPr>
            </w:pPr>
            <w:r>
              <w:rPr>
                <w:rFonts w:hint="cs"/>
                <w:sz w:val="24"/>
                <w:szCs w:val="24"/>
                <w:rtl/>
                <w:lang w:val="en-US"/>
              </w:rPr>
              <w:t>صف تدريبي</w:t>
            </w:r>
          </w:p>
        </w:tc>
      </w:tr>
      <w:tr w:rsidR="00066FA3" w:rsidTr="00D247B2">
        <w:tc>
          <w:tcPr>
            <w:tcW w:w="2295" w:type="dxa"/>
            <w:vMerge/>
          </w:tcPr>
          <w:p w:rsidR="00066FA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Pr>
                <w:rFonts w:hint="cs"/>
                <w:sz w:val="24"/>
                <w:szCs w:val="24"/>
                <w:rtl/>
                <w:lang w:val="en-US"/>
              </w:rPr>
              <w:t>غاري ماهيجان</w:t>
            </w:r>
          </w:p>
        </w:tc>
        <w:tc>
          <w:tcPr>
            <w:tcW w:w="2070" w:type="dxa"/>
          </w:tcPr>
          <w:p w:rsidR="00066FA3" w:rsidRDefault="00066FA3" w:rsidP="001F260F">
            <w:pPr>
              <w:bidi/>
              <w:jc w:val="both"/>
              <w:rPr>
                <w:sz w:val="24"/>
                <w:szCs w:val="24"/>
                <w:rtl/>
                <w:lang w:val="en-US"/>
              </w:rPr>
            </w:pPr>
            <w:r>
              <w:rPr>
                <w:rFonts w:hint="cs"/>
                <w:sz w:val="24"/>
                <w:szCs w:val="24"/>
                <w:rtl/>
                <w:lang w:val="en-US"/>
              </w:rPr>
              <w:t>26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12 </w:t>
            </w:r>
            <w:r>
              <w:rPr>
                <w:sz w:val="24"/>
                <w:szCs w:val="24"/>
                <w:rtl/>
                <w:lang w:val="en-US"/>
              </w:rPr>
              <w:t>–</w:t>
            </w:r>
            <w:r>
              <w:rPr>
                <w:rFonts w:hint="cs"/>
                <w:sz w:val="24"/>
                <w:szCs w:val="24"/>
                <w:rtl/>
                <w:lang w:val="en-US"/>
              </w:rPr>
              <w:t xml:space="preserve"> 1:30 ظهراً</w:t>
            </w:r>
          </w:p>
        </w:tc>
        <w:tc>
          <w:tcPr>
            <w:tcW w:w="1458" w:type="dxa"/>
          </w:tcPr>
          <w:p w:rsidR="00066FA3" w:rsidRDefault="00066FA3" w:rsidP="001F260F">
            <w:pPr>
              <w:bidi/>
              <w:jc w:val="both"/>
              <w:rPr>
                <w:sz w:val="24"/>
                <w:szCs w:val="24"/>
                <w:rtl/>
                <w:lang w:val="en-US"/>
              </w:rPr>
            </w:pPr>
            <w:r>
              <w:rPr>
                <w:rFonts w:hint="cs"/>
                <w:sz w:val="24"/>
                <w:szCs w:val="24"/>
                <w:rtl/>
                <w:lang w:val="en-US"/>
              </w:rPr>
              <w:t>صف تدريبي</w:t>
            </w:r>
          </w:p>
        </w:tc>
      </w:tr>
      <w:tr w:rsidR="00066FA3" w:rsidTr="00D247B2">
        <w:tc>
          <w:tcPr>
            <w:tcW w:w="2295" w:type="dxa"/>
            <w:vMerge/>
          </w:tcPr>
          <w:p w:rsidR="00066FA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Pr>
                <w:rFonts w:hint="cs"/>
                <w:sz w:val="24"/>
                <w:szCs w:val="24"/>
                <w:rtl/>
                <w:lang w:val="en-US"/>
              </w:rPr>
              <w:t>جورج كالومباريس</w:t>
            </w:r>
          </w:p>
        </w:tc>
        <w:tc>
          <w:tcPr>
            <w:tcW w:w="2070" w:type="dxa"/>
          </w:tcPr>
          <w:p w:rsidR="00066FA3" w:rsidRDefault="00066FA3" w:rsidP="001F260F">
            <w:pPr>
              <w:bidi/>
              <w:jc w:val="both"/>
              <w:rPr>
                <w:sz w:val="24"/>
                <w:szCs w:val="24"/>
                <w:rtl/>
                <w:lang w:val="en-US"/>
              </w:rPr>
            </w:pPr>
            <w:r>
              <w:rPr>
                <w:rFonts w:hint="cs"/>
                <w:sz w:val="24"/>
                <w:szCs w:val="24"/>
                <w:rtl/>
                <w:lang w:val="en-US"/>
              </w:rPr>
              <w:t>26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2 </w:t>
            </w:r>
            <w:r>
              <w:rPr>
                <w:sz w:val="24"/>
                <w:szCs w:val="24"/>
                <w:rtl/>
                <w:lang w:val="en-US"/>
              </w:rPr>
              <w:t>–</w:t>
            </w:r>
            <w:r>
              <w:rPr>
                <w:rFonts w:hint="cs"/>
                <w:sz w:val="24"/>
                <w:szCs w:val="24"/>
                <w:rtl/>
                <w:lang w:val="en-US"/>
              </w:rPr>
              <w:t xml:space="preserve"> 3:30 بعد الظهر</w:t>
            </w:r>
          </w:p>
        </w:tc>
        <w:tc>
          <w:tcPr>
            <w:tcW w:w="1458" w:type="dxa"/>
          </w:tcPr>
          <w:p w:rsidR="00066FA3" w:rsidRDefault="00066FA3" w:rsidP="001F260F">
            <w:pPr>
              <w:bidi/>
              <w:jc w:val="both"/>
              <w:rPr>
                <w:sz w:val="24"/>
                <w:szCs w:val="24"/>
                <w:rtl/>
                <w:lang w:val="en-US"/>
              </w:rPr>
            </w:pPr>
            <w:r>
              <w:rPr>
                <w:rFonts w:hint="cs"/>
                <w:sz w:val="24"/>
                <w:szCs w:val="24"/>
                <w:rtl/>
                <w:lang w:val="en-US"/>
              </w:rPr>
              <w:t>صف تدريبي</w:t>
            </w:r>
          </w:p>
        </w:tc>
      </w:tr>
      <w:tr w:rsidR="00066FA3" w:rsidTr="00D247B2">
        <w:tc>
          <w:tcPr>
            <w:tcW w:w="2295" w:type="dxa"/>
            <w:vMerge/>
          </w:tcPr>
          <w:p w:rsidR="00066FA3" w:rsidRPr="008A0D73" w:rsidRDefault="00066FA3" w:rsidP="00A84451">
            <w:pPr>
              <w:bidi/>
              <w:rPr>
                <w:sz w:val="24"/>
                <w:szCs w:val="24"/>
                <w:rtl/>
                <w:lang w:val="en-US"/>
              </w:rPr>
            </w:pPr>
          </w:p>
        </w:tc>
        <w:tc>
          <w:tcPr>
            <w:tcW w:w="1800" w:type="dxa"/>
          </w:tcPr>
          <w:p w:rsidR="00066FA3" w:rsidRPr="000533AC" w:rsidRDefault="00066FA3" w:rsidP="000533AC">
            <w:pPr>
              <w:bidi/>
              <w:jc w:val="both"/>
              <w:rPr>
                <w:sz w:val="24"/>
                <w:szCs w:val="24"/>
                <w:rtl/>
                <w:lang w:val="en-US"/>
              </w:rPr>
            </w:pPr>
            <w:r>
              <w:rPr>
                <w:rFonts w:hint="cs"/>
                <w:sz w:val="24"/>
                <w:szCs w:val="24"/>
                <w:rtl/>
                <w:lang w:val="en-US"/>
              </w:rPr>
              <w:t>جورج كالومباريس</w:t>
            </w:r>
          </w:p>
        </w:tc>
        <w:tc>
          <w:tcPr>
            <w:tcW w:w="2070" w:type="dxa"/>
          </w:tcPr>
          <w:p w:rsidR="00066FA3" w:rsidRDefault="00066FA3" w:rsidP="001F260F">
            <w:pPr>
              <w:bidi/>
              <w:jc w:val="both"/>
              <w:rPr>
                <w:sz w:val="24"/>
                <w:szCs w:val="24"/>
                <w:rtl/>
                <w:lang w:val="en-US"/>
              </w:rPr>
            </w:pPr>
            <w:r>
              <w:rPr>
                <w:rFonts w:hint="cs"/>
                <w:sz w:val="24"/>
                <w:szCs w:val="24"/>
                <w:rtl/>
                <w:lang w:val="en-US"/>
              </w:rPr>
              <w:t>26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12 </w:t>
            </w:r>
            <w:r>
              <w:rPr>
                <w:sz w:val="24"/>
                <w:szCs w:val="24"/>
                <w:rtl/>
                <w:lang w:val="en-US"/>
              </w:rPr>
              <w:t>–</w:t>
            </w:r>
            <w:r>
              <w:rPr>
                <w:rFonts w:hint="cs"/>
                <w:sz w:val="24"/>
                <w:szCs w:val="24"/>
                <w:rtl/>
                <w:lang w:val="en-US"/>
              </w:rPr>
              <w:t xml:space="preserve"> 12:30 ظهراً</w:t>
            </w:r>
          </w:p>
        </w:tc>
        <w:tc>
          <w:tcPr>
            <w:tcW w:w="1458" w:type="dxa"/>
          </w:tcPr>
          <w:p w:rsidR="00066FA3" w:rsidRDefault="00066FA3" w:rsidP="001F260F">
            <w:pPr>
              <w:bidi/>
              <w:jc w:val="both"/>
              <w:rPr>
                <w:sz w:val="24"/>
                <w:szCs w:val="24"/>
                <w:rtl/>
                <w:lang w:val="en-US"/>
              </w:rPr>
            </w:pPr>
            <w:r>
              <w:rPr>
                <w:rFonts w:hint="cs"/>
                <w:sz w:val="24"/>
                <w:szCs w:val="24"/>
                <w:rtl/>
                <w:lang w:val="en-US"/>
              </w:rPr>
              <w:t>عرض حي</w:t>
            </w:r>
          </w:p>
        </w:tc>
      </w:tr>
      <w:tr w:rsidR="00066FA3" w:rsidTr="00D247B2">
        <w:tc>
          <w:tcPr>
            <w:tcW w:w="2295" w:type="dxa"/>
            <w:vMerge/>
          </w:tcPr>
          <w:p w:rsidR="00066FA3" w:rsidRPr="008A0D73" w:rsidRDefault="00066FA3" w:rsidP="00A84451">
            <w:pPr>
              <w:bidi/>
              <w:rPr>
                <w:sz w:val="24"/>
                <w:szCs w:val="24"/>
                <w:rtl/>
                <w:lang w:val="en-US"/>
              </w:rPr>
            </w:pPr>
          </w:p>
        </w:tc>
        <w:tc>
          <w:tcPr>
            <w:tcW w:w="1800" w:type="dxa"/>
          </w:tcPr>
          <w:p w:rsidR="00066FA3" w:rsidRPr="000533AC" w:rsidRDefault="00066FA3" w:rsidP="000533AC">
            <w:pPr>
              <w:bidi/>
              <w:jc w:val="both"/>
              <w:rPr>
                <w:sz w:val="24"/>
                <w:szCs w:val="24"/>
                <w:rtl/>
                <w:lang w:val="en-US"/>
              </w:rPr>
            </w:pPr>
            <w:r>
              <w:rPr>
                <w:rFonts w:hint="cs"/>
                <w:sz w:val="24"/>
                <w:szCs w:val="24"/>
                <w:rtl/>
                <w:lang w:val="en-US"/>
              </w:rPr>
              <w:t>غاري ماهيجان</w:t>
            </w:r>
          </w:p>
        </w:tc>
        <w:tc>
          <w:tcPr>
            <w:tcW w:w="2070" w:type="dxa"/>
          </w:tcPr>
          <w:p w:rsidR="00066FA3" w:rsidRDefault="00066FA3" w:rsidP="001F260F">
            <w:pPr>
              <w:bidi/>
              <w:jc w:val="both"/>
              <w:rPr>
                <w:sz w:val="24"/>
                <w:szCs w:val="24"/>
                <w:rtl/>
                <w:lang w:val="en-US"/>
              </w:rPr>
            </w:pPr>
            <w:r>
              <w:rPr>
                <w:rFonts w:hint="cs"/>
                <w:sz w:val="24"/>
                <w:szCs w:val="24"/>
                <w:rtl/>
                <w:lang w:val="en-US"/>
              </w:rPr>
              <w:t>26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2 </w:t>
            </w:r>
            <w:r>
              <w:rPr>
                <w:sz w:val="24"/>
                <w:szCs w:val="24"/>
                <w:rtl/>
                <w:lang w:val="en-US"/>
              </w:rPr>
              <w:t>–</w:t>
            </w:r>
            <w:r>
              <w:rPr>
                <w:rFonts w:hint="cs"/>
                <w:sz w:val="24"/>
                <w:szCs w:val="24"/>
                <w:rtl/>
                <w:lang w:val="en-US"/>
              </w:rPr>
              <w:t xml:space="preserve"> 2:30 ظهراً</w:t>
            </w:r>
          </w:p>
        </w:tc>
        <w:tc>
          <w:tcPr>
            <w:tcW w:w="1458" w:type="dxa"/>
          </w:tcPr>
          <w:p w:rsidR="00066FA3" w:rsidRDefault="00066FA3" w:rsidP="001F260F">
            <w:pPr>
              <w:bidi/>
              <w:jc w:val="both"/>
              <w:rPr>
                <w:sz w:val="24"/>
                <w:szCs w:val="24"/>
                <w:rtl/>
                <w:lang w:val="en-US"/>
              </w:rPr>
            </w:pPr>
            <w:r>
              <w:rPr>
                <w:rFonts w:hint="cs"/>
                <w:sz w:val="24"/>
                <w:szCs w:val="24"/>
                <w:rtl/>
                <w:lang w:val="en-US"/>
              </w:rPr>
              <w:t>عرض حي</w:t>
            </w:r>
          </w:p>
        </w:tc>
      </w:tr>
      <w:tr w:rsidR="00066FA3" w:rsidTr="00D247B2">
        <w:tc>
          <w:tcPr>
            <w:tcW w:w="2295" w:type="dxa"/>
            <w:vMerge/>
          </w:tcPr>
          <w:p w:rsidR="00066FA3" w:rsidRDefault="00066FA3" w:rsidP="00A84451">
            <w:pPr>
              <w:bidi/>
              <w:rPr>
                <w:sz w:val="24"/>
                <w:szCs w:val="24"/>
                <w:rtl/>
                <w:lang w:val="en-US"/>
              </w:rPr>
            </w:pPr>
          </w:p>
        </w:tc>
        <w:tc>
          <w:tcPr>
            <w:tcW w:w="1800" w:type="dxa"/>
          </w:tcPr>
          <w:p w:rsidR="00066FA3" w:rsidRPr="000533AC" w:rsidRDefault="00066FA3" w:rsidP="000533AC">
            <w:pPr>
              <w:bidi/>
              <w:jc w:val="both"/>
              <w:rPr>
                <w:b/>
                <w:bCs/>
                <w:sz w:val="24"/>
                <w:szCs w:val="24"/>
                <w:u w:val="single"/>
                <w:rtl/>
                <w:lang w:val="en-US"/>
              </w:rPr>
            </w:pPr>
            <w:r w:rsidRPr="000533AC">
              <w:rPr>
                <w:sz w:val="24"/>
                <w:szCs w:val="24"/>
                <w:rtl/>
                <w:lang w:val="en-US"/>
              </w:rPr>
              <w:t>مات موران</w:t>
            </w:r>
          </w:p>
        </w:tc>
        <w:tc>
          <w:tcPr>
            <w:tcW w:w="2070" w:type="dxa"/>
          </w:tcPr>
          <w:p w:rsidR="00066FA3" w:rsidRDefault="00066FA3" w:rsidP="001F260F">
            <w:pPr>
              <w:bidi/>
              <w:jc w:val="both"/>
              <w:rPr>
                <w:sz w:val="24"/>
                <w:szCs w:val="24"/>
                <w:rtl/>
                <w:lang w:val="en-US"/>
              </w:rPr>
            </w:pPr>
            <w:r>
              <w:rPr>
                <w:rFonts w:hint="cs"/>
                <w:sz w:val="24"/>
                <w:szCs w:val="24"/>
                <w:rtl/>
                <w:lang w:val="en-US"/>
              </w:rPr>
              <w:t>27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10 </w:t>
            </w:r>
            <w:r>
              <w:rPr>
                <w:sz w:val="24"/>
                <w:szCs w:val="24"/>
                <w:rtl/>
                <w:lang w:val="en-US"/>
              </w:rPr>
              <w:t>–</w:t>
            </w:r>
            <w:r>
              <w:rPr>
                <w:rFonts w:hint="cs"/>
                <w:sz w:val="24"/>
                <w:szCs w:val="24"/>
                <w:rtl/>
                <w:lang w:val="en-US"/>
              </w:rPr>
              <w:t xml:space="preserve"> 11:30 صباحاً</w:t>
            </w:r>
          </w:p>
        </w:tc>
        <w:tc>
          <w:tcPr>
            <w:tcW w:w="1458" w:type="dxa"/>
          </w:tcPr>
          <w:p w:rsidR="00066FA3" w:rsidRDefault="00066FA3" w:rsidP="001F260F">
            <w:pPr>
              <w:bidi/>
              <w:jc w:val="both"/>
              <w:rPr>
                <w:sz w:val="24"/>
                <w:szCs w:val="24"/>
                <w:rtl/>
                <w:lang w:val="en-US"/>
              </w:rPr>
            </w:pPr>
            <w:r>
              <w:rPr>
                <w:rFonts w:hint="cs"/>
                <w:sz w:val="24"/>
                <w:szCs w:val="24"/>
                <w:rtl/>
                <w:lang w:val="en-US"/>
              </w:rPr>
              <w:t>صف تدريبي</w:t>
            </w:r>
          </w:p>
        </w:tc>
      </w:tr>
      <w:tr w:rsidR="00066FA3" w:rsidTr="00D247B2">
        <w:tc>
          <w:tcPr>
            <w:tcW w:w="2295" w:type="dxa"/>
            <w:vMerge/>
          </w:tcPr>
          <w:p w:rsidR="00066FA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Pr>
                <w:rFonts w:hint="cs"/>
                <w:sz w:val="24"/>
                <w:szCs w:val="24"/>
                <w:rtl/>
                <w:lang w:val="en-US"/>
              </w:rPr>
              <w:t>م</w:t>
            </w:r>
            <w:r>
              <w:rPr>
                <w:sz w:val="24"/>
                <w:szCs w:val="24"/>
                <w:rtl/>
                <w:lang w:val="en-US"/>
              </w:rPr>
              <w:t>انو فيلدل</w:t>
            </w:r>
          </w:p>
        </w:tc>
        <w:tc>
          <w:tcPr>
            <w:tcW w:w="2070" w:type="dxa"/>
          </w:tcPr>
          <w:p w:rsidR="00066FA3" w:rsidRDefault="00066FA3" w:rsidP="001F260F">
            <w:pPr>
              <w:bidi/>
              <w:jc w:val="both"/>
              <w:rPr>
                <w:sz w:val="24"/>
                <w:szCs w:val="24"/>
                <w:rtl/>
                <w:lang w:val="en-US"/>
              </w:rPr>
            </w:pPr>
            <w:r>
              <w:rPr>
                <w:rFonts w:hint="cs"/>
                <w:sz w:val="24"/>
                <w:szCs w:val="24"/>
                <w:rtl/>
                <w:lang w:val="en-US"/>
              </w:rPr>
              <w:t>27 فبراير 2016</w:t>
            </w:r>
          </w:p>
        </w:tc>
        <w:tc>
          <w:tcPr>
            <w:tcW w:w="2340" w:type="dxa"/>
          </w:tcPr>
          <w:p w:rsidR="00066FA3" w:rsidRDefault="00066FA3" w:rsidP="00161B87">
            <w:pPr>
              <w:bidi/>
              <w:jc w:val="both"/>
              <w:rPr>
                <w:sz w:val="24"/>
                <w:szCs w:val="24"/>
                <w:rtl/>
                <w:lang w:val="en-US"/>
              </w:rPr>
            </w:pPr>
            <w:r>
              <w:rPr>
                <w:rFonts w:hint="cs"/>
                <w:sz w:val="24"/>
                <w:szCs w:val="24"/>
                <w:rtl/>
                <w:lang w:val="en-US"/>
              </w:rPr>
              <w:t xml:space="preserve">12 </w:t>
            </w:r>
            <w:r>
              <w:rPr>
                <w:sz w:val="24"/>
                <w:szCs w:val="24"/>
                <w:rtl/>
                <w:lang w:val="en-US"/>
              </w:rPr>
              <w:t>–</w:t>
            </w:r>
            <w:r>
              <w:rPr>
                <w:rFonts w:hint="cs"/>
                <w:sz w:val="24"/>
                <w:szCs w:val="24"/>
                <w:rtl/>
                <w:lang w:val="en-US"/>
              </w:rPr>
              <w:t xml:space="preserve"> 1:30 ظهراً</w:t>
            </w:r>
          </w:p>
        </w:tc>
        <w:tc>
          <w:tcPr>
            <w:tcW w:w="1458" w:type="dxa"/>
          </w:tcPr>
          <w:p w:rsidR="00066FA3" w:rsidRDefault="00066FA3" w:rsidP="00161B87">
            <w:pPr>
              <w:bidi/>
              <w:jc w:val="both"/>
              <w:rPr>
                <w:sz w:val="24"/>
                <w:szCs w:val="24"/>
                <w:rtl/>
                <w:lang w:val="en-US"/>
              </w:rPr>
            </w:pPr>
            <w:r>
              <w:rPr>
                <w:rFonts w:hint="cs"/>
                <w:sz w:val="24"/>
                <w:szCs w:val="24"/>
                <w:rtl/>
                <w:lang w:val="en-US"/>
              </w:rPr>
              <w:t>صف تدريبي</w:t>
            </w:r>
          </w:p>
        </w:tc>
      </w:tr>
      <w:tr w:rsidR="00066FA3" w:rsidTr="00D247B2">
        <w:tc>
          <w:tcPr>
            <w:tcW w:w="2295" w:type="dxa"/>
            <w:vMerge/>
          </w:tcPr>
          <w:p w:rsidR="00066FA3" w:rsidRPr="008A0D7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Pr>
                <w:rFonts w:hint="cs"/>
                <w:sz w:val="24"/>
                <w:szCs w:val="24"/>
                <w:rtl/>
                <w:lang w:val="en-US"/>
              </w:rPr>
              <w:t>منال العالم</w:t>
            </w:r>
          </w:p>
        </w:tc>
        <w:tc>
          <w:tcPr>
            <w:tcW w:w="2070" w:type="dxa"/>
          </w:tcPr>
          <w:p w:rsidR="00066FA3" w:rsidRDefault="00066FA3" w:rsidP="001F260F">
            <w:pPr>
              <w:bidi/>
              <w:jc w:val="both"/>
              <w:rPr>
                <w:sz w:val="24"/>
                <w:szCs w:val="24"/>
                <w:rtl/>
                <w:lang w:val="en-US"/>
              </w:rPr>
            </w:pPr>
            <w:r>
              <w:rPr>
                <w:rFonts w:hint="cs"/>
                <w:sz w:val="24"/>
                <w:szCs w:val="24"/>
                <w:rtl/>
                <w:lang w:val="en-US"/>
              </w:rPr>
              <w:t>27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2 </w:t>
            </w:r>
            <w:r>
              <w:rPr>
                <w:sz w:val="24"/>
                <w:szCs w:val="24"/>
                <w:rtl/>
                <w:lang w:val="en-US"/>
              </w:rPr>
              <w:t>–</w:t>
            </w:r>
            <w:r>
              <w:rPr>
                <w:rFonts w:hint="cs"/>
                <w:sz w:val="24"/>
                <w:szCs w:val="24"/>
                <w:rtl/>
                <w:lang w:val="en-US"/>
              </w:rPr>
              <w:t xml:space="preserve"> 2:30 ظهراً</w:t>
            </w:r>
          </w:p>
        </w:tc>
        <w:tc>
          <w:tcPr>
            <w:tcW w:w="1458" w:type="dxa"/>
          </w:tcPr>
          <w:p w:rsidR="00066FA3" w:rsidRDefault="00066FA3" w:rsidP="001F260F">
            <w:pPr>
              <w:bidi/>
              <w:jc w:val="both"/>
              <w:rPr>
                <w:sz w:val="24"/>
                <w:szCs w:val="24"/>
                <w:rtl/>
                <w:lang w:val="en-US"/>
              </w:rPr>
            </w:pPr>
            <w:r>
              <w:rPr>
                <w:rFonts w:hint="cs"/>
                <w:sz w:val="24"/>
                <w:szCs w:val="24"/>
                <w:rtl/>
                <w:lang w:val="en-US"/>
              </w:rPr>
              <w:t>صف تدريبي</w:t>
            </w:r>
          </w:p>
        </w:tc>
      </w:tr>
      <w:tr w:rsidR="00066FA3" w:rsidTr="00D247B2">
        <w:tc>
          <w:tcPr>
            <w:tcW w:w="2295" w:type="dxa"/>
            <w:vMerge/>
          </w:tcPr>
          <w:p w:rsidR="00066FA3" w:rsidRPr="008A0D7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Pr>
                <w:rFonts w:hint="cs"/>
                <w:sz w:val="24"/>
                <w:szCs w:val="24"/>
                <w:rtl/>
                <w:lang w:val="en-US"/>
              </w:rPr>
              <w:t>م</w:t>
            </w:r>
            <w:r>
              <w:rPr>
                <w:sz w:val="24"/>
                <w:szCs w:val="24"/>
                <w:rtl/>
                <w:lang w:val="en-US"/>
              </w:rPr>
              <w:t>انو فيلدل</w:t>
            </w:r>
          </w:p>
        </w:tc>
        <w:tc>
          <w:tcPr>
            <w:tcW w:w="2070" w:type="dxa"/>
          </w:tcPr>
          <w:p w:rsidR="00066FA3" w:rsidRDefault="00066FA3" w:rsidP="00D247B2">
            <w:pPr>
              <w:bidi/>
            </w:pPr>
            <w:r w:rsidRPr="00DB5E85">
              <w:rPr>
                <w:rFonts w:hint="cs"/>
                <w:sz w:val="24"/>
                <w:szCs w:val="24"/>
                <w:rtl/>
                <w:lang w:val="en-US"/>
              </w:rPr>
              <w:t>27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10 </w:t>
            </w:r>
            <w:r>
              <w:rPr>
                <w:sz w:val="24"/>
                <w:szCs w:val="24"/>
                <w:rtl/>
                <w:lang w:val="en-US"/>
              </w:rPr>
              <w:t>–</w:t>
            </w:r>
            <w:r>
              <w:rPr>
                <w:rFonts w:hint="cs"/>
                <w:sz w:val="24"/>
                <w:szCs w:val="24"/>
                <w:rtl/>
                <w:lang w:val="en-US"/>
              </w:rPr>
              <w:t xml:space="preserve"> 10:30 صباحاً</w:t>
            </w:r>
          </w:p>
        </w:tc>
        <w:tc>
          <w:tcPr>
            <w:tcW w:w="1458" w:type="dxa"/>
          </w:tcPr>
          <w:p w:rsidR="00066FA3" w:rsidRDefault="00066FA3" w:rsidP="001F260F">
            <w:pPr>
              <w:bidi/>
              <w:jc w:val="both"/>
              <w:rPr>
                <w:sz w:val="24"/>
                <w:szCs w:val="24"/>
                <w:rtl/>
                <w:lang w:val="en-US"/>
              </w:rPr>
            </w:pPr>
            <w:r>
              <w:rPr>
                <w:rFonts w:hint="cs"/>
                <w:sz w:val="24"/>
                <w:szCs w:val="24"/>
                <w:rtl/>
                <w:lang w:val="en-US"/>
              </w:rPr>
              <w:t>عرض حي</w:t>
            </w:r>
          </w:p>
        </w:tc>
      </w:tr>
      <w:tr w:rsidR="00066FA3" w:rsidTr="00D247B2">
        <w:tc>
          <w:tcPr>
            <w:tcW w:w="2295" w:type="dxa"/>
            <w:vMerge/>
          </w:tcPr>
          <w:p w:rsidR="00066FA3" w:rsidRPr="008A0D7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Pr>
                <w:rFonts w:hint="cs"/>
                <w:sz w:val="24"/>
                <w:szCs w:val="24"/>
                <w:rtl/>
                <w:lang w:val="en-US"/>
              </w:rPr>
              <w:t>شانون بينيت</w:t>
            </w:r>
          </w:p>
        </w:tc>
        <w:tc>
          <w:tcPr>
            <w:tcW w:w="2070" w:type="dxa"/>
          </w:tcPr>
          <w:p w:rsidR="00066FA3" w:rsidRDefault="00066FA3" w:rsidP="00D247B2">
            <w:pPr>
              <w:bidi/>
            </w:pPr>
            <w:r w:rsidRPr="00DB5E85">
              <w:rPr>
                <w:rFonts w:hint="cs"/>
                <w:sz w:val="24"/>
                <w:szCs w:val="24"/>
                <w:rtl/>
                <w:lang w:val="en-US"/>
              </w:rPr>
              <w:t>27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11 </w:t>
            </w:r>
            <w:r>
              <w:rPr>
                <w:sz w:val="24"/>
                <w:szCs w:val="24"/>
                <w:rtl/>
                <w:lang w:val="en-US"/>
              </w:rPr>
              <w:t>–</w:t>
            </w:r>
            <w:r>
              <w:rPr>
                <w:rFonts w:hint="cs"/>
                <w:sz w:val="24"/>
                <w:szCs w:val="24"/>
                <w:rtl/>
                <w:lang w:val="en-US"/>
              </w:rPr>
              <w:t xml:space="preserve"> 11:30 صباحاً</w:t>
            </w:r>
          </w:p>
        </w:tc>
        <w:tc>
          <w:tcPr>
            <w:tcW w:w="1458" w:type="dxa"/>
          </w:tcPr>
          <w:p w:rsidR="00066FA3" w:rsidRDefault="00066FA3" w:rsidP="001F260F">
            <w:pPr>
              <w:bidi/>
              <w:jc w:val="both"/>
              <w:rPr>
                <w:sz w:val="24"/>
                <w:szCs w:val="24"/>
                <w:rtl/>
                <w:lang w:val="en-US"/>
              </w:rPr>
            </w:pPr>
            <w:r>
              <w:rPr>
                <w:rFonts w:hint="cs"/>
                <w:sz w:val="24"/>
                <w:szCs w:val="24"/>
                <w:rtl/>
                <w:lang w:val="en-US"/>
              </w:rPr>
              <w:t>عرض حي</w:t>
            </w:r>
          </w:p>
        </w:tc>
      </w:tr>
      <w:tr w:rsidR="00066FA3" w:rsidTr="00D247B2">
        <w:tc>
          <w:tcPr>
            <w:tcW w:w="2295" w:type="dxa"/>
            <w:vMerge/>
          </w:tcPr>
          <w:p w:rsidR="00066FA3" w:rsidRPr="008A0D7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sidRPr="000533AC">
              <w:rPr>
                <w:sz w:val="24"/>
                <w:szCs w:val="24"/>
                <w:rtl/>
                <w:lang w:val="en-US"/>
              </w:rPr>
              <w:t>مات موران</w:t>
            </w:r>
          </w:p>
        </w:tc>
        <w:tc>
          <w:tcPr>
            <w:tcW w:w="2070" w:type="dxa"/>
          </w:tcPr>
          <w:p w:rsidR="00066FA3" w:rsidRDefault="00066FA3" w:rsidP="00D247B2">
            <w:pPr>
              <w:bidi/>
            </w:pPr>
            <w:r w:rsidRPr="00DB5E85">
              <w:rPr>
                <w:rFonts w:hint="cs"/>
                <w:sz w:val="24"/>
                <w:szCs w:val="24"/>
                <w:rtl/>
                <w:lang w:val="en-US"/>
              </w:rPr>
              <w:t>27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12 </w:t>
            </w:r>
            <w:r>
              <w:rPr>
                <w:sz w:val="24"/>
                <w:szCs w:val="24"/>
                <w:rtl/>
                <w:lang w:val="en-US"/>
              </w:rPr>
              <w:t>–</w:t>
            </w:r>
            <w:r>
              <w:rPr>
                <w:rFonts w:hint="cs"/>
                <w:sz w:val="24"/>
                <w:szCs w:val="24"/>
                <w:rtl/>
                <w:lang w:val="en-US"/>
              </w:rPr>
              <w:t xml:space="preserve"> 2:30 ظهراً</w:t>
            </w:r>
          </w:p>
        </w:tc>
        <w:tc>
          <w:tcPr>
            <w:tcW w:w="1458" w:type="dxa"/>
          </w:tcPr>
          <w:p w:rsidR="00066FA3" w:rsidRDefault="00066FA3" w:rsidP="001F260F">
            <w:pPr>
              <w:bidi/>
              <w:jc w:val="both"/>
              <w:rPr>
                <w:sz w:val="24"/>
                <w:szCs w:val="24"/>
                <w:rtl/>
                <w:lang w:val="en-US"/>
              </w:rPr>
            </w:pPr>
            <w:r>
              <w:rPr>
                <w:rFonts w:hint="cs"/>
                <w:sz w:val="24"/>
                <w:szCs w:val="24"/>
                <w:rtl/>
                <w:lang w:val="en-US"/>
              </w:rPr>
              <w:t>عرض حي</w:t>
            </w:r>
          </w:p>
        </w:tc>
      </w:tr>
      <w:tr w:rsidR="00066FA3" w:rsidTr="00D247B2">
        <w:tc>
          <w:tcPr>
            <w:tcW w:w="2295" w:type="dxa"/>
            <w:vMerge/>
          </w:tcPr>
          <w:p w:rsidR="00066FA3" w:rsidRPr="008A0D73" w:rsidRDefault="00066FA3" w:rsidP="00A84451">
            <w:pPr>
              <w:bidi/>
              <w:rPr>
                <w:sz w:val="24"/>
                <w:szCs w:val="24"/>
                <w:rtl/>
                <w:lang w:val="en-US"/>
              </w:rPr>
            </w:pPr>
          </w:p>
        </w:tc>
        <w:tc>
          <w:tcPr>
            <w:tcW w:w="1800" w:type="dxa"/>
          </w:tcPr>
          <w:p w:rsidR="00066FA3" w:rsidRDefault="00066FA3" w:rsidP="001F260F">
            <w:pPr>
              <w:bidi/>
              <w:jc w:val="both"/>
              <w:rPr>
                <w:sz w:val="24"/>
                <w:szCs w:val="24"/>
                <w:rtl/>
                <w:lang w:val="en-US"/>
              </w:rPr>
            </w:pPr>
            <w:r>
              <w:rPr>
                <w:rFonts w:hint="cs"/>
                <w:sz w:val="24"/>
                <w:szCs w:val="24"/>
                <w:rtl/>
                <w:lang w:val="en-US"/>
              </w:rPr>
              <w:t>م</w:t>
            </w:r>
            <w:r>
              <w:rPr>
                <w:sz w:val="24"/>
                <w:szCs w:val="24"/>
                <w:rtl/>
                <w:lang w:val="en-US"/>
              </w:rPr>
              <w:t>انو فيلدل</w:t>
            </w:r>
          </w:p>
        </w:tc>
        <w:tc>
          <w:tcPr>
            <w:tcW w:w="2070" w:type="dxa"/>
          </w:tcPr>
          <w:p w:rsidR="00066FA3" w:rsidRDefault="00066FA3" w:rsidP="00D247B2">
            <w:pPr>
              <w:bidi/>
            </w:pPr>
            <w:r w:rsidRPr="00DB5E85">
              <w:rPr>
                <w:rFonts w:hint="cs"/>
                <w:sz w:val="24"/>
                <w:szCs w:val="24"/>
                <w:rtl/>
                <w:lang w:val="en-US"/>
              </w:rPr>
              <w:t>27 فبراير 2016</w:t>
            </w:r>
          </w:p>
        </w:tc>
        <w:tc>
          <w:tcPr>
            <w:tcW w:w="2340" w:type="dxa"/>
          </w:tcPr>
          <w:p w:rsidR="00066FA3" w:rsidRDefault="00066FA3" w:rsidP="001F260F">
            <w:pPr>
              <w:bidi/>
              <w:jc w:val="both"/>
              <w:rPr>
                <w:sz w:val="24"/>
                <w:szCs w:val="24"/>
                <w:rtl/>
                <w:lang w:val="en-US"/>
              </w:rPr>
            </w:pPr>
            <w:r>
              <w:rPr>
                <w:rFonts w:hint="cs"/>
                <w:sz w:val="24"/>
                <w:szCs w:val="24"/>
                <w:rtl/>
                <w:lang w:val="en-US"/>
              </w:rPr>
              <w:t xml:space="preserve">4 </w:t>
            </w:r>
            <w:r>
              <w:rPr>
                <w:sz w:val="24"/>
                <w:szCs w:val="24"/>
                <w:rtl/>
                <w:lang w:val="en-US"/>
              </w:rPr>
              <w:t>–</w:t>
            </w:r>
            <w:r>
              <w:rPr>
                <w:rFonts w:hint="cs"/>
                <w:sz w:val="24"/>
                <w:szCs w:val="24"/>
                <w:rtl/>
                <w:lang w:val="en-US"/>
              </w:rPr>
              <w:t xml:space="preserve"> 5:30 بعد الظهر</w:t>
            </w:r>
          </w:p>
        </w:tc>
        <w:tc>
          <w:tcPr>
            <w:tcW w:w="1458" w:type="dxa"/>
          </w:tcPr>
          <w:p w:rsidR="00066FA3" w:rsidRDefault="00066FA3" w:rsidP="001F260F">
            <w:pPr>
              <w:bidi/>
              <w:jc w:val="both"/>
              <w:rPr>
                <w:sz w:val="24"/>
                <w:szCs w:val="24"/>
                <w:rtl/>
                <w:lang w:val="en-US"/>
              </w:rPr>
            </w:pPr>
            <w:r>
              <w:rPr>
                <w:rFonts w:hint="cs"/>
                <w:sz w:val="24"/>
                <w:szCs w:val="24"/>
                <w:rtl/>
                <w:lang w:val="en-US"/>
              </w:rPr>
              <w:t>عرض حي</w:t>
            </w:r>
          </w:p>
        </w:tc>
      </w:tr>
      <w:tr w:rsidR="00066FA3" w:rsidRPr="00843301" w:rsidTr="00D247B2">
        <w:tc>
          <w:tcPr>
            <w:tcW w:w="2295" w:type="dxa"/>
            <w:vMerge/>
          </w:tcPr>
          <w:p w:rsidR="00066FA3" w:rsidRPr="008A0D73" w:rsidRDefault="00066FA3" w:rsidP="00A84451">
            <w:pPr>
              <w:bidi/>
              <w:rPr>
                <w:sz w:val="24"/>
                <w:szCs w:val="24"/>
                <w:rtl/>
                <w:lang w:val="en-US"/>
              </w:rPr>
            </w:pPr>
          </w:p>
        </w:tc>
        <w:tc>
          <w:tcPr>
            <w:tcW w:w="1800" w:type="dxa"/>
          </w:tcPr>
          <w:p w:rsidR="00066FA3" w:rsidRPr="00843301" w:rsidRDefault="00066FA3" w:rsidP="003B4433">
            <w:pPr>
              <w:bidi/>
              <w:jc w:val="both"/>
              <w:rPr>
                <w:sz w:val="24"/>
                <w:szCs w:val="24"/>
                <w:rtl/>
                <w:lang w:val="en-US"/>
              </w:rPr>
            </w:pPr>
            <w:r w:rsidRPr="00843301">
              <w:rPr>
                <w:rFonts w:hint="cs"/>
                <w:sz w:val="24"/>
                <w:szCs w:val="24"/>
                <w:rtl/>
                <w:lang w:val="en-US"/>
              </w:rPr>
              <w:t>نيكيتا غاندي</w:t>
            </w:r>
          </w:p>
        </w:tc>
        <w:tc>
          <w:tcPr>
            <w:tcW w:w="2070" w:type="dxa"/>
          </w:tcPr>
          <w:p w:rsidR="00066FA3" w:rsidRPr="00843301" w:rsidRDefault="00066FA3" w:rsidP="001F260F">
            <w:pPr>
              <w:bidi/>
              <w:jc w:val="both"/>
              <w:rPr>
                <w:sz w:val="24"/>
                <w:szCs w:val="24"/>
                <w:rtl/>
                <w:lang w:val="en-US"/>
              </w:rPr>
            </w:pPr>
            <w:r w:rsidRPr="00843301">
              <w:rPr>
                <w:rFonts w:hint="cs"/>
                <w:sz w:val="24"/>
                <w:szCs w:val="24"/>
                <w:rtl/>
                <w:lang w:val="en-US"/>
              </w:rPr>
              <w:t>4 مارس 2016</w:t>
            </w:r>
          </w:p>
        </w:tc>
        <w:tc>
          <w:tcPr>
            <w:tcW w:w="2340" w:type="dxa"/>
          </w:tcPr>
          <w:p w:rsidR="00066FA3" w:rsidRPr="00843301" w:rsidRDefault="00066FA3" w:rsidP="001F260F">
            <w:pPr>
              <w:bidi/>
              <w:jc w:val="both"/>
              <w:rPr>
                <w:sz w:val="24"/>
                <w:szCs w:val="24"/>
                <w:lang w:val="en-US"/>
              </w:rPr>
            </w:pPr>
            <w:r w:rsidRPr="00843301">
              <w:rPr>
                <w:rFonts w:hint="cs"/>
                <w:sz w:val="24"/>
                <w:szCs w:val="24"/>
                <w:rtl/>
                <w:lang w:val="en-US"/>
              </w:rPr>
              <w:t>يتم تحديده لاحقاً</w:t>
            </w:r>
          </w:p>
        </w:tc>
        <w:tc>
          <w:tcPr>
            <w:tcW w:w="1458" w:type="dxa"/>
          </w:tcPr>
          <w:p w:rsidR="00066FA3" w:rsidRPr="00843301" w:rsidRDefault="00066FA3" w:rsidP="001F260F">
            <w:pPr>
              <w:bidi/>
              <w:jc w:val="both"/>
              <w:rPr>
                <w:sz w:val="24"/>
                <w:szCs w:val="24"/>
                <w:rtl/>
                <w:lang w:val="en-US"/>
              </w:rPr>
            </w:pPr>
            <w:r w:rsidRPr="00843301">
              <w:rPr>
                <w:rFonts w:hint="cs"/>
                <w:sz w:val="24"/>
                <w:szCs w:val="24"/>
                <w:rtl/>
                <w:lang w:val="en-US"/>
              </w:rPr>
              <w:t>صف تدريبي</w:t>
            </w:r>
          </w:p>
        </w:tc>
      </w:tr>
      <w:tr w:rsidR="00066FA3" w:rsidRPr="00843301" w:rsidTr="00D247B2">
        <w:tc>
          <w:tcPr>
            <w:tcW w:w="2295" w:type="dxa"/>
            <w:vMerge/>
          </w:tcPr>
          <w:p w:rsidR="00066FA3" w:rsidRPr="00843301" w:rsidRDefault="00066FA3" w:rsidP="00A84451">
            <w:pPr>
              <w:bidi/>
              <w:rPr>
                <w:sz w:val="24"/>
                <w:szCs w:val="24"/>
                <w:rtl/>
                <w:lang w:val="en-US"/>
              </w:rPr>
            </w:pPr>
          </w:p>
        </w:tc>
        <w:tc>
          <w:tcPr>
            <w:tcW w:w="1800" w:type="dxa"/>
          </w:tcPr>
          <w:p w:rsidR="00066FA3" w:rsidRPr="00843301" w:rsidRDefault="00066FA3" w:rsidP="001F260F">
            <w:pPr>
              <w:bidi/>
              <w:jc w:val="both"/>
              <w:rPr>
                <w:sz w:val="24"/>
                <w:szCs w:val="24"/>
                <w:rtl/>
                <w:lang w:val="en-US"/>
              </w:rPr>
            </w:pPr>
            <w:r w:rsidRPr="00843301">
              <w:rPr>
                <w:rFonts w:hint="cs"/>
                <w:sz w:val="24"/>
                <w:szCs w:val="24"/>
                <w:rtl/>
                <w:lang w:val="en-US"/>
              </w:rPr>
              <w:t>تيم ريد</w:t>
            </w:r>
          </w:p>
        </w:tc>
        <w:tc>
          <w:tcPr>
            <w:tcW w:w="2070" w:type="dxa"/>
          </w:tcPr>
          <w:p w:rsidR="00066FA3" w:rsidRPr="00843301" w:rsidRDefault="00066FA3" w:rsidP="001F260F">
            <w:pPr>
              <w:bidi/>
              <w:jc w:val="both"/>
              <w:rPr>
                <w:sz w:val="24"/>
                <w:szCs w:val="24"/>
                <w:rtl/>
                <w:lang w:val="en-US"/>
              </w:rPr>
            </w:pPr>
            <w:r w:rsidRPr="00843301">
              <w:rPr>
                <w:rFonts w:hint="cs"/>
                <w:sz w:val="24"/>
                <w:szCs w:val="24"/>
                <w:rtl/>
                <w:lang w:val="en-US"/>
              </w:rPr>
              <w:t>4 مارس 2016</w:t>
            </w:r>
          </w:p>
        </w:tc>
        <w:tc>
          <w:tcPr>
            <w:tcW w:w="2340" w:type="dxa"/>
          </w:tcPr>
          <w:p w:rsidR="00066FA3" w:rsidRPr="00843301" w:rsidRDefault="00066FA3" w:rsidP="001F260F">
            <w:pPr>
              <w:bidi/>
              <w:jc w:val="both"/>
              <w:rPr>
                <w:sz w:val="24"/>
                <w:szCs w:val="24"/>
                <w:lang w:val="en-US"/>
              </w:rPr>
            </w:pPr>
            <w:r w:rsidRPr="00843301">
              <w:rPr>
                <w:rFonts w:hint="cs"/>
                <w:sz w:val="24"/>
                <w:szCs w:val="24"/>
                <w:rtl/>
                <w:lang w:val="en-US"/>
              </w:rPr>
              <w:t>يتم تحديده لاحقاً</w:t>
            </w:r>
          </w:p>
        </w:tc>
        <w:tc>
          <w:tcPr>
            <w:tcW w:w="1458" w:type="dxa"/>
          </w:tcPr>
          <w:p w:rsidR="00066FA3" w:rsidRPr="00843301" w:rsidRDefault="00066FA3" w:rsidP="001F260F">
            <w:pPr>
              <w:bidi/>
              <w:jc w:val="both"/>
              <w:rPr>
                <w:sz w:val="24"/>
                <w:szCs w:val="24"/>
                <w:rtl/>
                <w:lang w:val="en-US"/>
              </w:rPr>
            </w:pPr>
            <w:r w:rsidRPr="00843301">
              <w:rPr>
                <w:rFonts w:hint="cs"/>
                <w:sz w:val="24"/>
                <w:szCs w:val="24"/>
                <w:rtl/>
                <w:lang w:val="en-US"/>
              </w:rPr>
              <w:t>صف تدريبي</w:t>
            </w:r>
          </w:p>
        </w:tc>
      </w:tr>
      <w:tr w:rsidR="00066FA3" w:rsidRPr="00843301" w:rsidTr="00D247B2">
        <w:tc>
          <w:tcPr>
            <w:tcW w:w="2295" w:type="dxa"/>
            <w:vMerge/>
          </w:tcPr>
          <w:p w:rsidR="00066FA3" w:rsidRPr="00843301" w:rsidRDefault="00066FA3" w:rsidP="00A84451">
            <w:pPr>
              <w:bidi/>
              <w:rPr>
                <w:sz w:val="24"/>
                <w:szCs w:val="24"/>
                <w:rtl/>
                <w:lang w:val="en-US"/>
              </w:rPr>
            </w:pPr>
          </w:p>
        </w:tc>
        <w:tc>
          <w:tcPr>
            <w:tcW w:w="1800" w:type="dxa"/>
          </w:tcPr>
          <w:p w:rsidR="00066FA3" w:rsidRPr="00843301" w:rsidRDefault="00066FA3" w:rsidP="001F260F">
            <w:pPr>
              <w:bidi/>
              <w:jc w:val="both"/>
              <w:rPr>
                <w:sz w:val="24"/>
                <w:szCs w:val="24"/>
                <w:rtl/>
                <w:lang w:val="en-US"/>
              </w:rPr>
            </w:pPr>
            <w:r w:rsidRPr="00843301">
              <w:rPr>
                <w:rFonts w:hint="cs"/>
                <w:sz w:val="24"/>
                <w:szCs w:val="24"/>
                <w:rtl/>
                <w:lang w:val="en-US"/>
              </w:rPr>
              <w:t>الإسلامي للأغذية</w:t>
            </w:r>
          </w:p>
        </w:tc>
        <w:tc>
          <w:tcPr>
            <w:tcW w:w="2070" w:type="dxa"/>
          </w:tcPr>
          <w:p w:rsidR="00066FA3" w:rsidRPr="00843301" w:rsidRDefault="00066FA3" w:rsidP="001F260F">
            <w:pPr>
              <w:bidi/>
              <w:jc w:val="both"/>
              <w:rPr>
                <w:sz w:val="24"/>
                <w:szCs w:val="24"/>
                <w:rtl/>
                <w:lang w:val="en-US"/>
              </w:rPr>
            </w:pPr>
            <w:r w:rsidRPr="00843301">
              <w:rPr>
                <w:rFonts w:hint="cs"/>
                <w:sz w:val="24"/>
                <w:szCs w:val="24"/>
                <w:rtl/>
                <w:lang w:val="en-US"/>
              </w:rPr>
              <w:t>5 مارس 2016</w:t>
            </w:r>
          </w:p>
        </w:tc>
        <w:tc>
          <w:tcPr>
            <w:tcW w:w="2340" w:type="dxa"/>
          </w:tcPr>
          <w:p w:rsidR="00066FA3" w:rsidRPr="00843301" w:rsidRDefault="00066FA3" w:rsidP="001F260F">
            <w:pPr>
              <w:bidi/>
              <w:jc w:val="both"/>
              <w:rPr>
                <w:sz w:val="24"/>
                <w:szCs w:val="24"/>
                <w:rtl/>
                <w:lang w:val="en-US"/>
              </w:rPr>
            </w:pPr>
            <w:r w:rsidRPr="00843301">
              <w:rPr>
                <w:rFonts w:hint="cs"/>
                <w:sz w:val="24"/>
                <w:szCs w:val="24"/>
                <w:rtl/>
                <w:lang w:val="en-US"/>
              </w:rPr>
              <w:t>كل فترة الصباح وبعد الظهر</w:t>
            </w:r>
          </w:p>
        </w:tc>
        <w:tc>
          <w:tcPr>
            <w:tcW w:w="1458" w:type="dxa"/>
          </w:tcPr>
          <w:p w:rsidR="00066FA3" w:rsidRPr="00843301" w:rsidRDefault="00066FA3" w:rsidP="001F260F">
            <w:pPr>
              <w:bidi/>
              <w:jc w:val="both"/>
              <w:rPr>
                <w:sz w:val="24"/>
                <w:szCs w:val="24"/>
                <w:rtl/>
                <w:lang w:val="en-US"/>
              </w:rPr>
            </w:pPr>
            <w:r w:rsidRPr="00843301">
              <w:rPr>
                <w:rFonts w:hint="cs"/>
                <w:sz w:val="24"/>
                <w:szCs w:val="24"/>
                <w:rtl/>
                <w:lang w:val="en-US"/>
              </w:rPr>
              <w:t>صف تدريبي</w:t>
            </w:r>
          </w:p>
        </w:tc>
      </w:tr>
      <w:tr w:rsidR="00066FA3" w:rsidRPr="00843301" w:rsidTr="00D247B2">
        <w:tc>
          <w:tcPr>
            <w:tcW w:w="2295" w:type="dxa"/>
            <w:vMerge/>
          </w:tcPr>
          <w:p w:rsidR="00066FA3" w:rsidRPr="00843301" w:rsidRDefault="00066FA3" w:rsidP="00A84451">
            <w:pPr>
              <w:bidi/>
              <w:rPr>
                <w:sz w:val="24"/>
                <w:szCs w:val="24"/>
                <w:rtl/>
                <w:lang w:val="en-US"/>
              </w:rPr>
            </w:pPr>
          </w:p>
        </w:tc>
        <w:tc>
          <w:tcPr>
            <w:tcW w:w="1800" w:type="dxa"/>
          </w:tcPr>
          <w:p w:rsidR="00066FA3" w:rsidRPr="00843301" w:rsidRDefault="00066FA3" w:rsidP="006666AE">
            <w:pPr>
              <w:bidi/>
              <w:jc w:val="both"/>
              <w:rPr>
                <w:sz w:val="24"/>
                <w:szCs w:val="24"/>
                <w:rtl/>
                <w:lang w:val="en-US"/>
              </w:rPr>
            </w:pPr>
            <w:r w:rsidRPr="00843301">
              <w:rPr>
                <w:rFonts w:hint="cs"/>
                <w:sz w:val="24"/>
                <w:szCs w:val="24"/>
                <w:rtl/>
                <w:lang w:val="en-US"/>
              </w:rPr>
              <w:t>الإسلامي للأغذية</w:t>
            </w:r>
          </w:p>
        </w:tc>
        <w:tc>
          <w:tcPr>
            <w:tcW w:w="2070" w:type="dxa"/>
          </w:tcPr>
          <w:p w:rsidR="00066FA3" w:rsidRPr="00843301" w:rsidRDefault="00066FA3" w:rsidP="00A84451">
            <w:pPr>
              <w:bidi/>
              <w:jc w:val="both"/>
              <w:rPr>
                <w:sz w:val="24"/>
                <w:szCs w:val="24"/>
                <w:rtl/>
                <w:lang w:val="en-US"/>
              </w:rPr>
            </w:pPr>
            <w:r w:rsidRPr="00843301">
              <w:rPr>
                <w:rFonts w:hint="cs"/>
                <w:sz w:val="24"/>
                <w:szCs w:val="24"/>
                <w:rtl/>
                <w:lang w:val="en-US"/>
              </w:rPr>
              <w:t>6 مارس 2016</w:t>
            </w:r>
          </w:p>
        </w:tc>
        <w:tc>
          <w:tcPr>
            <w:tcW w:w="2340" w:type="dxa"/>
          </w:tcPr>
          <w:p w:rsidR="00066FA3" w:rsidRPr="00843301" w:rsidRDefault="00066FA3" w:rsidP="006666AE">
            <w:pPr>
              <w:bidi/>
              <w:jc w:val="both"/>
              <w:rPr>
                <w:sz w:val="24"/>
                <w:szCs w:val="24"/>
                <w:rtl/>
                <w:lang w:val="en-US"/>
              </w:rPr>
            </w:pPr>
            <w:r w:rsidRPr="00843301">
              <w:rPr>
                <w:rFonts w:hint="cs"/>
                <w:sz w:val="24"/>
                <w:szCs w:val="24"/>
                <w:rtl/>
                <w:lang w:val="en-US"/>
              </w:rPr>
              <w:t>كل فترة الصباح وبعد الظهر</w:t>
            </w:r>
          </w:p>
        </w:tc>
        <w:tc>
          <w:tcPr>
            <w:tcW w:w="1458" w:type="dxa"/>
          </w:tcPr>
          <w:p w:rsidR="00066FA3" w:rsidRPr="00843301" w:rsidRDefault="00066FA3" w:rsidP="006666AE">
            <w:pPr>
              <w:bidi/>
              <w:jc w:val="both"/>
              <w:rPr>
                <w:sz w:val="24"/>
                <w:szCs w:val="24"/>
                <w:rtl/>
                <w:lang w:val="en-US"/>
              </w:rPr>
            </w:pPr>
            <w:r w:rsidRPr="00843301">
              <w:rPr>
                <w:rFonts w:hint="cs"/>
                <w:sz w:val="24"/>
                <w:szCs w:val="24"/>
                <w:rtl/>
                <w:lang w:val="en-US"/>
              </w:rPr>
              <w:t>صف تدريبي</w:t>
            </w:r>
          </w:p>
        </w:tc>
      </w:tr>
      <w:tr w:rsidR="00066FA3" w:rsidRPr="00843301" w:rsidTr="00D247B2">
        <w:tc>
          <w:tcPr>
            <w:tcW w:w="2295" w:type="dxa"/>
            <w:vMerge/>
          </w:tcPr>
          <w:p w:rsidR="00066FA3" w:rsidRPr="00843301" w:rsidRDefault="00066FA3" w:rsidP="00A84451">
            <w:pPr>
              <w:bidi/>
            </w:pPr>
          </w:p>
        </w:tc>
        <w:tc>
          <w:tcPr>
            <w:tcW w:w="1800" w:type="dxa"/>
          </w:tcPr>
          <w:p w:rsidR="00066FA3" w:rsidRPr="00843301" w:rsidRDefault="00066FA3" w:rsidP="001F260F">
            <w:pPr>
              <w:bidi/>
              <w:jc w:val="both"/>
              <w:rPr>
                <w:sz w:val="24"/>
                <w:szCs w:val="24"/>
                <w:rtl/>
                <w:lang w:val="en-US"/>
              </w:rPr>
            </w:pPr>
            <w:r w:rsidRPr="00843301">
              <w:rPr>
                <w:rFonts w:hint="cs"/>
                <w:sz w:val="24"/>
                <w:szCs w:val="24"/>
                <w:rtl/>
                <w:lang w:val="en-US"/>
              </w:rPr>
              <w:t>الشيف رولاند من كويا</w:t>
            </w:r>
          </w:p>
        </w:tc>
        <w:tc>
          <w:tcPr>
            <w:tcW w:w="2070" w:type="dxa"/>
          </w:tcPr>
          <w:p w:rsidR="00066FA3" w:rsidRPr="00843301" w:rsidRDefault="00066FA3" w:rsidP="001F260F">
            <w:pPr>
              <w:bidi/>
              <w:jc w:val="both"/>
              <w:rPr>
                <w:sz w:val="24"/>
                <w:szCs w:val="24"/>
                <w:rtl/>
                <w:lang w:val="en-US"/>
              </w:rPr>
            </w:pPr>
            <w:r w:rsidRPr="00843301">
              <w:rPr>
                <w:rFonts w:hint="cs"/>
                <w:sz w:val="24"/>
                <w:szCs w:val="24"/>
                <w:rtl/>
                <w:lang w:val="en-US"/>
              </w:rPr>
              <w:t>8 مارس 2016</w:t>
            </w:r>
          </w:p>
        </w:tc>
        <w:tc>
          <w:tcPr>
            <w:tcW w:w="2340" w:type="dxa"/>
          </w:tcPr>
          <w:p w:rsidR="00066FA3" w:rsidRPr="00843301" w:rsidRDefault="00066FA3" w:rsidP="00066FA3">
            <w:pPr>
              <w:bidi/>
              <w:rPr>
                <w:sz w:val="24"/>
                <w:szCs w:val="24"/>
                <w:rtl/>
                <w:lang w:val="en-US"/>
              </w:rPr>
            </w:pPr>
            <w:r w:rsidRPr="00843301">
              <w:rPr>
                <w:rFonts w:hint="cs"/>
                <w:sz w:val="24"/>
                <w:szCs w:val="24"/>
                <w:rtl/>
                <w:lang w:val="en-US"/>
              </w:rPr>
              <w:t>يتم تحديده لاحقاً</w:t>
            </w:r>
          </w:p>
        </w:tc>
        <w:tc>
          <w:tcPr>
            <w:tcW w:w="1458" w:type="dxa"/>
          </w:tcPr>
          <w:p w:rsidR="00066FA3" w:rsidRPr="00843301" w:rsidRDefault="00066FA3" w:rsidP="00A84451">
            <w:pPr>
              <w:bidi/>
            </w:pPr>
            <w:r w:rsidRPr="00843301">
              <w:rPr>
                <w:rFonts w:hint="cs"/>
                <w:sz w:val="24"/>
                <w:szCs w:val="24"/>
                <w:rtl/>
                <w:lang w:val="en-US"/>
              </w:rPr>
              <w:t>صف تدريبي</w:t>
            </w:r>
          </w:p>
        </w:tc>
      </w:tr>
      <w:tr w:rsidR="00066FA3" w:rsidRPr="00843301" w:rsidTr="00D247B2">
        <w:tc>
          <w:tcPr>
            <w:tcW w:w="2295" w:type="dxa"/>
            <w:vMerge/>
          </w:tcPr>
          <w:p w:rsidR="00066FA3" w:rsidRPr="00843301" w:rsidRDefault="00066FA3" w:rsidP="00A84451">
            <w:pPr>
              <w:bidi/>
            </w:pPr>
          </w:p>
        </w:tc>
        <w:tc>
          <w:tcPr>
            <w:tcW w:w="1800" w:type="dxa"/>
          </w:tcPr>
          <w:p w:rsidR="00066FA3" w:rsidRPr="00843301" w:rsidRDefault="00066FA3" w:rsidP="00A84451">
            <w:pPr>
              <w:bidi/>
              <w:jc w:val="both"/>
              <w:rPr>
                <w:sz w:val="24"/>
                <w:szCs w:val="24"/>
                <w:rtl/>
                <w:lang w:val="en-US"/>
              </w:rPr>
            </w:pPr>
            <w:r w:rsidRPr="00843301">
              <w:rPr>
                <w:rFonts w:hint="cs"/>
                <w:sz w:val="24"/>
                <w:szCs w:val="24"/>
                <w:rtl/>
                <w:lang w:val="en-US"/>
              </w:rPr>
              <w:t>الشيف هيمانشو من تريسند</w:t>
            </w:r>
          </w:p>
        </w:tc>
        <w:tc>
          <w:tcPr>
            <w:tcW w:w="2070" w:type="dxa"/>
          </w:tcPr>
          <w:p w:rsidR="00066FA3" w:rsidRPr="00843301" w:rsidRDefault="00066FA3" w:rsidP="001F260F">
            <w:pPr>
              <w:bidi/>
              <w:jc w:val="both"/>
              <w:rPr>
                <w:sz w:val="24"/>
                <w:szCs w:val="24"/>
                <w:rtl/>
                <w:lang w:val="en-US"/>
              </w:rPr>
            </w:pPr>
            <w:r w:rsidRPr="00843301">
              <w:rPr>
                <w:rFonts w:hint="cs"/>
                <w:sz w:val="24"/>
                <w:szCs w:val="24"/>
                <w:rtl/>
                <w:lang w:val="en-US"/>
              </w:rPr>
              <w:t>9 مارس 2016</w:t>
            </w:r>
          </w:p>
        </w:tc>
        <w:tc>
          <w:tcPr>
            <w:tcW w:w="2340" w:type="dxa"/>
          </w:tcPr>
          <w:p w:rsidR="00066FA3" w:rsidRPr="00843301" w:rsidRDefault="00066FA3" w:rsidP="00066FA3">
            <w:pPr>
              <w:bidi/>
              <w:rPr>
                <w:sz w:val="24"/>
                <w:szCs w:val="24"/>
                <w:rtl/>
                <w:lang w:val="en-US"/>
              </w:rPr>
            </w:pPr>
            <w:r w:rsidRPr="00843301">
              <w:rPr>
                <w:rFonts w:hint="cs"/>
                <w:sz w:val="24"/>
                <w:szCs w:val="24"/>
                <w:rtl/>
                <w:lang w:val="en-US"/>
              </w:rPr>
              <w:t>يتم تحديده لاحقاً</w:t>
            </w:r>
          </w:p>
        </w:tc>
        <w:tc>
          <w:tcPr>
            <w:tcW w:w="1458" w:type="dxa"/>
          </w:tcPr>
          <w:p w:rsidR="00066FA3" w:rsidRPr="00843301" w:rsidRDefault="00066FA3" w:rsidP="00A84451">
            <w:pPr>
              <w:bidi/>
            </w:pPr>
            <w:r w:rsidRPr="00843301">
              <w:rPr>
                <w:rFonts w:hint="cs"/>
                <w:sz w:val="24"/>
                <w:szCs w:val="24"/>
                <w:rtl/>
                <w:lang w:val="en-US"/>
              </w:rPr>
              <w:t>صف تدريبي</w:t>
            </w:r>
          </w:p>
        </w:tc>
      </w:tr>
      <w:tr w:rsidR="00066FA3" w:rsidRPr="00843301" w:rsidTr="00D247B2">
        <w:tc>
          <w:tcPr>
            <w:tcW w:w="2295" w:type="dxa"/>
            <w:vMerge/>
          </w:tcPr>
          <w:p w:rsidR="00066FA3" w:rsidRPr="00843301" w:rsidRDefault="00066FA3" w:rsidP="00A84451">
            <w:pPr>
              <w:bidi/>
            </w:pPr>
          </w:p>
        </w:tc>
        <w:tc>
          <w:tcPr>
            <w:tcW w:w="1800" w:type="dxa"/>
          </w:tcPr>
          <w:p w:rsidR="00066FA3" w:rsidRPr="00843301" w:rsidRDefault="00066FA3" w:rsidP="001F260F">
            <w:pPr>
              <w:bidi/>
              <w:jc w:val="both"/>
              <w:rPr>
                <w:sz w:val="24"/>
                <w:szCs w:val="24"/>
                <w:rtl/>
                <w:lang w:val="en-US"/>
              </w:rPr>
            </w:pPr>
            <w:r w:rsidRPr="00843301">
              <w:rPr>
                <w:rFonts w:hint="cs"/>
                <w:sz w:val="24"/>
                <w:szCs w:val="24"/>
                <w:rtl/>
                <w:lang w:val="en-US"/>
              </w:rPr>
              <w:t>توم أرنيل من توم أند سيرج</w:t>
            </w:r>
            <w:r w:rsidRPr="00843301">
              <w:rPr>
                <w:sz w:val="24"/>
                <w:szCs w:val="24"/>
                <w:lang w:val="en-US"/>
              </w:rPr>
              <w:t>/</w:t>
            </w:r>
            <w:r w:rsidRPr="00843301">
              <w:rPr>
                <w:sz w:val="24"/>
                <w:szCs w:val="24"/>
                <w:rtl/>
                <w:lang w:val="en-US"/>
              </w:rPr>
              <w:t>بول آند روو</w:t>
            </w:r>
          </w:p>
        </w:tc>
        <w:tc>
          <w:tcPr>
            <w:tcW w:w="2070" w:type="dxa"/>
          </w:tcPr>
          <w:p w:rsidR="00066FA3" w:rsidRPr="00843301" w:rsidRDefault="00066FA3" w:rsidP="001F260F">
            <w:pPr>
              <w:bidi/>
              <w:jc w:val="both"/>
              <w:rPr>
                <w:sz w:val="24"/>
                <w:szCs w:val="24"/>
                <w:rtl/>
                <w:lang w:val="en-US"/>
              </w:rPr>
            </w:pPr>
            <w:r w:rsidRPr="00843301">
              <w:rPr>
                <w:rFonts w:hint="cs"/>
                <w:sz w:val="24"/>
                <w:szCs w:val="24"/>
                <w:rtl/>
                <w:lang w:val="en-US"/>
              </w:rPr>
              <w:t>10 مارس 2016</w:t>
            </w:r>
          </w:p>
        </w:tc>
        <w:tc>
          <w:tcPr>
            <w:tcW w:w="2340" w:type="dxa"/>
          </w:tcPr>
          <w:p w:rsidR="00066FA3" w:rsidRPr="00843301" w:rsidRDefault="00066FA3" w:rsidP="00066FA3">
            <w:pPr>
              <w:bidi/>
              <w:rPr>
                <w:sz w:val="24"/>
                <w:szCs w:val="24"/>
                <w:rtl/>
                <w:lang w:val="en-US"/>
              </w:rPr>
            </w:pPr>
            <w:r w:rsidRPr="00843301">
              <w:rPr>
                <w:rFonts w:hint="cs"/>
                <w:sz w:val="24"/>
                <w:szCs w:val="24"/>
                <w:rtl/>
                <w:lang w:val="en-US"/>
              </w:rPr>
              <w:t>يتم تحديده لاحقاً</w:t>
            </w:r>
          </w:p>
        </w:tc>
        <w:tc>
          <w:tcPr>
            <w:tcW w:w="1458" w:type="dxa"/>
          </w:tcPr>
          <w:p w:rsidR="00066FA3" w:rsidRPr="00843301" w:rsidRDefault="00066FA3" w:rsidP="00A84451">
            <w:pPr>
              <w:bidi/>
            </w:pPr>
            <w:r w:rsidRPr="00843301">
              <w:rPr>
                <w:rFonts w:hint="cs"/>
                <w:sz w:val="24"/>
                <w:szCs w:val="24"/>
                <w:rtl/>
                <w:lang w:val="en-US"/>
              </w:rPr>
              <w:t>صف تدريبي</w:t>
            </w:r>
          </w:p>
        </w:tc>
      </w:tr>
      <w:tr w:rsidR="00066FA3" w:rsidTr="00D247B2">
        <w:tc>
          <w:tcPr>
            <w:tcW w:w="2295" w:type="dxa"/>
            <w:vMerge/>
          </w:tcPr>
          <w:p w:rsidR="00066FA3" w:rsidRPr="00843301" w:rsidRDefault="00066FA3" w:rsidP="00A84451">
            <w:pPr>
              <w:bidi/>
            </w:pPr>
          </w:p>
        </w:tc>
        <w:tc>
          <w:tcPr>
            <w:tcW w:w="1800" w:type="dxa"/>
          </w:tcPr>
          <w:p w:rsidR="00066FA3" w:rsidRPr="00843301" w:rsidRDefault="00066FA3" w:rsidP="001F260F">
            <w:pPr>
              <w:bidi/>
              <w:jc w:val="both"/>
              <w:rPr>
                <w:sz w:val="24"/>
                <w:szCs w:val="24"/>
                <w:rtl/>
                <w:lang w:val="en-US"/>
              </w:rPr>
            </w:pPr>
            <w:r w:rsidRPr="00843301">
              <w:rPr>
                <w:rFonts w:hint="cs"/>
                <w:sz w:val="24"/>
                <w:szCs w:val="24"/>
                <w:rtl/>
                <w:lang w:val="en-US"/>
              </w:rPr>
              <w:t>الشيف كولين من جين جورج</w:t>
            </w:r>
          </w:p>
        </w:tc>
        <w:tc>
          <w:tcPr>
            <w:tcW w:w="2070" w:type="dxa"/>
          </w:tcPr>
          <w:p w:rsidR="00066FA3" w:rsidRPr="00843301" w:rsidRDefault="00066FA3" w:rsidP="001F260F">
            <w:pPr>
              <w:bidi/>
              <w:jc w:val="both"/>
              <w:rPr>
                <w:sz w:val="24"/>
                <w:szCs w:val="24"/>
                <w:rtl/>
                <w:lang w:val="en-US"/>
              </w:rPr>
            </w:pPr>
            <w:r w:rsidRPr="00843301">
              <w:rPr>
                <w:rFonts w:hint="cs"/>
                <w:sz w:val="24"/>
                <w:szCs w:val="24"/>
                <w:rtl/>
                <w:lang w:val="en-US"/>
              </w:rPr>
              <w:t>11 مارس 2016</w:t>
            </w:r>
          </w:p>
        </w:tc>
        <w:tc>
          <w:tcPr>
            <w:tcW w:w="2340" w:type="dxa"/>
          </w:tcPr>
          <w:p w:rsidR="00066FA3" w:rsidRPr="00843301" w:rsidRDefault="00066FA3" w:rsidP="00066FA3">
            <w:pPr>
              <w:bidi/>
              <w:rPr>
                <w:sz w:val="24"/>
                <w:szCs w:val="24"/>
                <w:rtl/>
                <w:lang w:val="en-US"/>
              </w:rPr>
            </w:pPr>
            <w:r w:rsidRPr="00843301">
              <w:rPr>
                <w:rFonts w:hint="cs"/>
                <w:sz w:val="24"/>
                <w:szCs w:val="24"/>
                <w:rtl/>
                <w:lang w:val="en-US"/>
              </w:rPr>
              <w:t>يتم تحديده لاحقاً</w:t>
            </w:r>
          </w:p>
        </w:tc>
        <w:tc>
          <w:tcPr>
            <w:tcW w:w="1458" w:type="dxa"/>
          </w:tcPr>
          <w:p w:rsidR="00066FA3" w:rsidRDefault="00066FA3" w:rsidP="00A84451">
            <w:pPr>
              <w:bidi/>
            </w:pPr>
            <w:r w:rsidRPr="00843301">
              <w:rPr>
                <w:rFonts w:hint="cs"/>
                <w:sz w:val="24"/>
                <w:szCs w:val="24"/>
                <w:rtl/>
                <w:lang w:val="en-US"/>
              </w:rPr>
              <w:t>صف تدريبي</w:t>
            </w:r>
          </w:p>
        </w:tc>
      </w:tr>
    </w:tbl>
    <w:p w:rsidR="001F260F" w:rsidRPr="001F260F" w:rsidRDefault="001F260F" w:rsidP="001F260F">
      <w:pPr>
        <w:bidi/>
        <w:jc w:val="both"/>
        <w:rPr>
          <w:sz w:val="24"/>
          <w:szCs w:val="24"/>
          <w:rtl/>
          <w:lang w:val="en-US"/>
        </w:rPr>
      </w:pPr>
    </w:p>
    <w:p w:rsidR="00F5388C" w:rsidRDefault="00F5388C" w:rsidP="0016578C">
      <w:pPr>
        <w:bidi/>
        <w:spacing w:after="0" w:line="240" w:lineRule="auto"/>
        <w:contextualSpacing/>
        <w:jc w:val="both"/>
        <w:rPr>
          <w:rFonts w:ascii="Simplified Arabic" w:eastAsia="Calibri" w:hAnsi="Simplified Arabic" w:cs="Simplified Arabic"/>
          <w:b/>
          <w:bCs/>
          <w:sz w:val="24"/>
          <w:szCs w:val="24"/>
          <w:rtl/>
          <w:lang w:bidi="ar-AE"/>
        </w:rPr>
      </w:pPr>
    </w:p>
    <w:p w:rsidR="00F5388C" w:rsidRDefault="00F5388C" w:rsidP="0016578C">
      <w:pPr>
        <w:bidi/>
        <w:spacing w:after="0" w:line="240" w:lineRule="auto"/>
        <w:contextualSpacing/>
        <w:jc w:val="both"/>
        <w:rPr>
          <w:rFonts w:ascii="Simplified Arabic" w:eastAsia="Calibri" w:hAnsi="Simplified Arabic" w:cs="Simplified Arabic"/>
          <w:b/>
          <w:bCs/>
          <w:sz w:val="24"/>
          <w:szCs w:val="24"/>
          <w:lang w:bidi="ar-AE"/>
        </w:rPr>
      </w:pPr>
      <w:r>
        <w:rPr>
          <w:rFonts w:ascii="Simplified Arabic" w:eastAsia="Calibri" w:hAnsi="Simplified Arabic" w:cs="Simplified Arabic"/>
          <w:b/>
          <w:bCs/>
          <w:sz w:val="24"/>
          <w:szCs w:val="24"/>
          <w:rtl/>
          <w:lang w:bidi="ar-AE"/>
        </w:rPr>
        <w:t>مؤسسة دبي للمهرجانات والتجزئة</w:t>
      </w:r>
    </w:p>
    <w:p w:rsidR="004F34B9" w:rsidRDefault="00F5388C" w:rsidP="0016578C">
      <w:pPr>
        <w:bidi/>
        <w:spacing w:line="240" w:lineRule="auto"/>
        <w:contextualSpacing/>
        <w:jc w:val="both"/>
        <w:rPr>
          <w:rFonts w:ascii="Simplified Arabic" w:eastAsia="Calibri" w:hAnsi="Simplified Arabic" w:cs="Simplified Arabic"/>
          <w:sz w:val="24"/>
          <w:szCs w:val="24"/>
          <w:rtl/>
          <w:lang w:bidi="ar-AE"/>
        </w:rPr>
      </w:pPr>
      <w:r>
        <w:rPr>
          <w:rFonts w:ascii="Simplified Arabic" w:eastAsia="Calibri" w:hAnsi="Simplified Arabic" w:cs="Simplified Arabic"/>
          <w:sz w:val="24"/>
          <w:szCs w:val="24"/>
          <w:rtl/>
          <w:lang w:bidi="ar-AE"/>
        </w:rPr>
        <w:t xml:space="preserve">أنشئت مؤسسة دبي للمهرجانات والتجزئة عام 1996. وتأخذ المؤسسة، </w:t>
      </w:r>
      <w:r w:rsidR="004F34B9">
        <w:rPr>
          <w:rFonts w:ascii="Simplified Arabic" w:eastAsia="Calibri" w:hAnsi="Simplified Arabic" w:cs="Simplified Arabic" w:hint="cs"/>
          <w:sz w:val="24"/>
          <w:szCs w:val="24"/>
          <w:rtl/>
          <w:lang w:bidi="ar-AE"/>
        </w:rPr>
        <w:t xml:space="preserve">وهي </w:t>
      </w:r>
      <w:r>
        <w:rPr>
          <w:rFonts w:ascii="Simplified Arabic" w:eastAsia="Calibri" w:hAnsi="Simplified Arabic" w:cs="Simplified Arabic"/>
          <w:sz w:val="24"/>
          <w:szCs w:val="24"/>
          <w:rtl/>
          <w:lang w:bidi="ar-AE"/>
        </w:rPr>
        <w:t xml:space="preserve">إحدى مؤسسات دائرة السياحة والتسويق التجاري في دبي، على عاتقها مسؤولية تطوير قطاعي المهرجانات والتجزئة بهدف دعم وتعزيز أداء القطاع السياحي في الإمارة، وبالتالي المساهمة الفعالة في تحقيق الرؤية الطموحة لصاحب السمو الشيخ محمد بن راشد آل مكتوم نائب رئيس الدولة رئيس مجلس الوزراء حاكم دبي في جعل دبي وجهة عالمية أولى للسياحة والتسوق والترفيه العائلي على مدار العام. وتعمل المؤسسة على تنظيم </w:t>
      </w:r>
      <w:r w:rsidR="004F34B9">
        <w:rPr>
          <w:rFonts w:ascii="Simplified Arabic" w:eastAsia="Calibri" w:hAnsi="Simplified Arabic" w:cs="Simplified Arabic" w:hint="cs"/>
          <w:sz w:val="24"/>
          <w:szCs w:val="24"/>
          <w:rtl/>
          <w:lang w:bidi="ar-AE"/>
        </w:rPr>
        <w:t>ال</w:t>
      </w:r>
      <w:r>
        <w:rPr>
          <w:rFonts w:ascii="Simplified Arabic" w:eastAsia="Calibri" w:hAnsi="Simplified Arabic" w:cs="Simplified Arabic"/>
          <w:sz w:val="24"/>
          <w:szCs w:val="24"/>
          <w:rtl/>
          <w:lang w:bidi="ar-AE"/>
        </w:rPr>
        <w:t>فعاليات و</w:t>
      </w:r>
      <w:r w:rsidR="004F34B9">
        <w:rPr>
          <w:rFonts w:ascii="Simplified Arabic" w:eastAsia="Calibri" w:hAnsi="Simplified Arabic" w:cs="Simplified Arabic" w:hint="cs"/>
          <w:sz w:val="24"/>
          <w:szCs w:val="24"/>
          <w:rtl/>
          <w:lang w:bidi="ar-AE"/>
        </w:rPr>
        <w:t>ال</w:t>
      </w:r>
      <w:r>
        <w:rPr>
          <w:rFonts w:ascii="Simplified Arabic" w:eastAsia="Calibri" w:hAnsi="Simplified Arabic" w:cs="Simplified Arabic"/>
          <w:sz w:val="24"/>
          <w:szCs w:val="24"/>
          <w:rtl/>
          <w:lang w:bidi="ar-AE"/>
        </w:rPr>
        <w:t xml:space="preserve">مهرجانات ذات </w:t>
      </w:r>
      <w:r w:rsidR="004F34B9">
        <w:rPr>
          <w:rFonts w:ascii="Simplified Arabic" w:eastAsia="Calibri" w:hAnsi="Simplified Arabic" w:cs="Simplified Arabic" w:hint="cs"/>
          <w:sz w:val="24"/>
          <w:szCs w:val="24"/>
          <w:rtl/>
          <w:lang w:bidi="ar-AE"/>
        </w:rPr>
        <w:t>ال</w:t>
      </w:r>
      <w:r w:rsidR="004F34B9">
        <w:rPr>
          <w:rFonts w:ascii="Simplified Arabic" w:eastAsia="Calibri" w:hAnsi="Simplified Arabic" w:cs="Simplified Arabic"/>
          <w:sz w:val="24"/>
          <w:szCs w:val="24"/>
          <w:rtl/>
          <w:lang w:bidi="ar-AE"/>
        </w:rPr>
        <w:t>مستو</w:t>
      </w:r>
      <w:r w:rsidR="004F34B9">
        <w:rPr>
          <w:rFonts w:ascii="Simplified Arabic" w:eastAsia="Calibri" w:hAnsi="Simplified Arabic" w:cs="Simplified Arabic" w:hint="cs"/>
          <w:sz w:val="24"/>
          <w:szCs w:val="24"/>
          <w:rtl/>
          <w:lang w:bidi="ar-AE"/>
        </w:rPr>
        <w:t>ياتال</w:t>
      </w:r>
      <w:r>
        <w:rPr>
          <w:rFonts w:ascii="Simplified Arabic" w:eastAsia="Calibri" w:hAnsi="Simplified Arabic" w:cs="Simplified Arabic"/>
          <w:sz w:val="24"/>
          <w:szCs w:val="24"/>
          <w:rtl/>
          <w:lang w:bidi="ar-AE"/>
        </w:rPr>
        <w:t>عالمي</w:t>
      </w:r>
      <w:r w:rsidR="004F34B9">
        <w:rPr>
          <w:rFonts w:ascii="Simplified Arabic" w:eastAsia="Calibri" w:hAnsi="Simplified Arabic" w:cs="Simplified Arabic" w:hint="cs"/>
          <w:sz w:val="24"/>
          <w:szCs w:val="24"/>
          <w:rtl/>
          <w:lang w:bidi="ar-AE"/>
        </w:rPr>
        <w:t>ة</w:t>
      </w:r>
      <w:r>
        <w:rPr>
          <w:rFonts w:ascii="Simplified Arabic" w:eastAsia="Calibri" w:hAnsi="Simplified Arabic" w:cs="Simplified Arabic"/>
          <w:sz w:val="24"/>
          <w:szCs w:val="24"/>
          <w:rtl/>
          <w:lang w:bidi="ar-AE"/>
        </w:rPr>
        <w:t>، وإطلاق حملات ترويجية مبتكرة تهدف إلى استقطاب ا</w:t>
      </w:r>
      <w:r w:rsidR="004F34B9">
        <w:rPr>
          <w:rFonts w:ascii="Simplified Arabic" w:eastAsia="Calibri" w:hAnsi="Simplified Arabic" w:cs="Simplified Arabic"/>
          <w:sz w:val="24"/>
          <w:szCs w:val="24"/>
          <w:rtl/>
          <w:lang w:bidi="ar-AE"/>
        </w:rPr>
        <w:t xml:space="preserve">لعائلات من مختلف أنحاء العالم، </w:t>
      </w:r>
      <w:r w:rsidR="004F34B9">
        <w:rPr>
          <w:rFonts w:ascii="Simplified Arabic" w:eastAsia="Calibri" w:hAnsi="Simplified Arabic" w:cs="Simplified Arabic" w:hint="cs"/>
          <w:sz w:val="24"/>
          <w:szCs w:val="24"/>
          <w:rtl/>
          <w:lang w:bidi="ar-AE"/>
        </w:rPr>
        <w:t xml:space="preserve">مع </w:t>
      </w:r>
      <w:r>
        <w:rPr>
          <w:rFonts w:ascii="Simplified Arabic" w:eastAsia="Calibri" w:hAnsi="Simplified Arabic" w:cs="Simplified Arabic"/>
          <w:sz w:val="24"/>
          <w:szCs w:val="24"/>
          <w:rtl/>
          <w:lang w:bidi="ar-AE"/>
        </w:rPr>
        <w:t>تسليط الضوء على مختلف الوجهات السياحية الداخلية وعوامل الجذب التي تتمتع بها إمارة دبي، وذلك لترسيخ مكانة إمارة دبي في مقدمة الوج</w:t>
      </w:r>
      <w:r w:rsidR="004F34B9">
        <w:rPr>
          <w:rFonts w:ascii="Simplified Arabic" w:eastAsia="Calibri" w:hAnsi="Simplified Arabic" w:cs="Simplified Arabic"/>
          <w:sz w:val="24"/>
          <w:szCs w:val="24"/>
          <w:rtl/>
          <w:lang w:bidi="ar-AE"/>
        </w:rPr>
        <w:t xml:space="preserve">هات العالمية للسياحة العائلية. </w:t>
      </w:r>
    </w:p>
    <w:p w:rsidR="00F5388C" w:rsidRDefault="004F34B9" w:rsidP="004F34B9">
      <w:pPr>
        <w:bidi/>
        <w:spacing w:line="240" w:lineRule="auto"/>
        <w:contextualSpacing/>
        <w:jc w:val="both"/>
        <w:rPr>
          <w:rFonts w:ascii="Simplified Arabic" w:eastAsia="Calibri" w:hAnsi="Simplified Arabic" w:cs="Simplified Arabic"/>
          <w:sz w:val="24"/>
          <w:szCs w:val="24"/>
          <w:rtl/>
          <w:lang w:bidi="ar-AE"/>
        </w:rPr>
      </w:pPr>
      <w:r>
        <w:rPr>
          <w:rFonts w:ascii="Simplified Arabic" w:eastAsia="Calibri" w:hAnsi="Simplified Arabic" w:cs="Simplified Arabic" w:hint="cs"/>
          <w:sz w:val="24"/>
          <w:szCs w:val="24"/>
          <w:rtl/>
          <w:lang w:bidi="ar-AE"/>
        </w:rPr>
        <w:t>و</w:t>
      </w:r>
      <w:r w:rsidR="00F5388C">
        <w:rPr>
          <w:rFonts w:ascii="Simplified Arabic" w:eastAsia="Calibri" w:hAnsi="Simplified Arabic" w:cs="Simplified Arabic"/>
          <w:sz w:val="24"/>
          <w:szCs w:val="24"/>
          <w:rtl/>
          <w:lang w:bidi="ar-AE"/>
        </w:rPr>
        <w:t xml:space="preserve">تتعاون المؤسسة مع شركائها في القطاعين العام والخاص </w:t>
      </w:r>
      <w:r w:rsidR="00F5388C">
        <w:rPr>
          <w:rFonts w:ascii="Simplified Arabic" w:eastAsia="Calibri" w:hAnsi="Simplified Arabic" w:cs="Simplified Arabic" w:hint="cs"/>
          <w:sz w:val="24"/>
          <w:szCs w:val="24"/>
          <w:rtl/>
          <w:lang w:bidi="ar-AE"/>
        </w:rPr>
        <w:t>للارتقاء</w:t>
      </w:r>
      <w:r w:rsidR="00F5388C">
        <w:rPr>
          <w:rFonts w:ascii="Simplified Arabic" w:eastAsia="Calibri" w:hAnsi="Simplified Arabic" w:cs="Simplified Arabic"/>
          <w:sz w:val="24"/>
          <w:szCs w:val="24"/>
          <w:rtl/>
          <w:lang w:bidi="ar-AE"/>
        </w:rPr>
        <w:t xml:space="preserve"> بأداء قطاع المهرجانات الحيوي، وقطاع التجزئة </w:t>
      </w:r>
      <w:r>
        <w:rPr>
          <w:rFonts w:ascii="Simplified Arabic" w:eastAsia="Calibri" w:hAnsi="Simplified Arabic" w:cs="Simplified Arabic" w:hint="cs"/>
          <w:sz w:val="24"/>
          <w:szCs w:val="24"/>
          <w:rtl/>
          <w:lang w:bidi="ar-AE"/>
        </w:rPr>
        <w:t>ذو الأهمية الكبيرة</w:t>
      </w:r>
      <w:r w:rsidR="00F5388C">
        <w:rPr>
          <w:rFonts w:ascii="Simplified Arabic" w:eastAsia="Calibri" w:hAnsi="Simplified Arabic" w:cs="Simplified Arabic"/>
          <w:sz w:val="24"/>
          <w:szCs w:val="24"/>
          <w:rtl/>
          <w:lang w:bidi="ar-AE"/>
        </w:rPr>
        <w:t>، حيث تنظم المؤسسة سنوياً مجموعة من المهرجانات العالمية التي تتضمن "مهرجان دبي للتسوق" أحد أهم مهرجانات التسوق في العالم، و"مفاجآت صيف دبي" الذي يهدف إلى الترويج لدبي كوجهة للعطلات العائلية خلال فصل الصيف، وحملة "رمضان في دبي" التر</w:t>
      </w:r>
      <w:r>
        <w:rPr>
          <w:rFonts w:ascii="Simplified Arabic" w:eastAsia="Calibri" w:hAnsi="Simplified Arabic" w:cs="Simplified Arabic"/>
          <w:sz w:val="24"/>
          <w:szCs w:val="24"/>
          <w:rtl/>
          <w:lang w:bidi="ar-AE"/>
        </w:rPr>
        <w:t>ويجية لاستقطاب العائلات الراغب</w:t>
      </w:r>
      <w:r>
        <w:rPr>
          <w:rFonts w:ascii="Simplified Arabic" w:eastAsia="Calibri" w:hAnsi="Simplified Arabic" w:cs="Simplified Arabic" w:hint="cs"/>
          <w:sz w:val="24"/>
          <w:szCs w:val="24"/>
          <w:rtl/>
          <w:lang w:bidi="ar-AE"/>
        </w:rPr>
        <w:t>ة</w:t>
      </w:r>
      <w:r w:rsidR="00F5388C">
        <w:rPr>
          <w:rFonts w:ascii="Simplified Arabic" w:eastAsia="Calibri" w:hAnsi="Simplified Arabic" w:cs="Simplified Arabic"/>
          <w:sz w:val="24"/>
          <w:szCs w:val="24"/>
          <w:rtl/>
          <w:lang w:bidi="ar-AE"/>
        </w:rPr>
        <w:t xml:space="preserve"> في التمتع بأجواء وفعاليات </w:t>
      </w:r>
      <w:r>
        <w:rPr>
          <w:rFonts w:ascii="Simplified Arabic" w:eastAsia="Calibri" w:hAnsi="Simplified Arabic" w:cs="Simplified Arabic" w:hint="cs"/>
          <w:sz w:val="24"/>
          <w:szCs w:val="24"/>
          <w:rtl/>
          <w:lang w:bidi="ar-AE"/>
        </w:rPr>
        <w:t>مليئة بالهدوء والروحانية</w:t>
      </w:r>
      <w:r w:rsidR="00F5388C">
        <w:rPr>
          <w:rFonts w:ascii="Simplified Arabic" w:eastAsia="Calibri" w:hAnsi="Simplified Arabic" w:cs="Simplified Arabic"/>
          <w:sz w:val="24"/>
          <w:szCs w:val="24"/>
          <w:rtl/>
          <w:lang w:bidi="ar-AE"/>
        </w:rPr>
        <w:t xml:space="preserve"> خلال شهر رمضان الكريم، و"العيد في دبي" الذي يهدف إلى الترويج لدبي كوجهة مفضلة </w:t>
      </w:r>
      <w:r w:rsidR="00F5388C">
        <w:rPr>
          <w:rFonts w:ascii="Simplified Arabic" w:eastAsia="Calibri" w:hAnsi="Simplified Arabic" w:cs="Simplified Arabic" w:hint="cs"/>
          <w:sz w:val="24"/>
          <w:szCs w:val="24"/>
          <w:rtl/>
          <w:lang w:bidi="ar-AE"/>
        </w:rPr>
        <w:t>للاحتفالات</w:t>
      </w:r>
      <w:r w:rsidR="00F5388C">
        <w:rPr>
          <w:rFonts w:ascii="Simplified Arabic" w:eastAsia="Calibri" w:hAnsi="Simplified Arabic" w:cs="Simplified Arabic"/>
          <w:sz w:val="24"/>
          <w:szCs w:val="24"/>
          <w:rtl/>
          <w:lang w:bidi="ar-AE"/>
        </w:rPr>
        <w:t xml:space="preserve"> بعيدي الفطر والأضحى، و"مهرجان دبي للسيارات" لعشاق صناعة السيارات والمحركات الآلية من الشباب في أنحاء المنطقة، بالإضافة إلى "عالم مدهش" أحد أكبر الوج</w:t>
      </w:r>
      <w:r>
        <w:rPr>
          <w:rFonts w:ascii="Simplified Arabic" w:eastAsia="Calibri" w:hAnsi="Simplified Arabic" w:cs="Simplified Arabic"/>
          <w:sz w:val="24"/>
          <w:szCs w:val="24"/>
          <w:rtl/>
          <w:lang w:bidi="ar-AE"/>
        </w:rPr>
        <w:t>هات الترفيهية والتعليمية الم</w:t>
      </w:r>
      <w:r>
        <w:rPr>
          <w:rFonts w:ascii="Simplified Arabic" w:eastAsia="Calibri" w:hAnsi="Simplified Arabic" w:cs="Simplified Arabic" w:hint="cs"/>
          <w:sz w:val="24"/>
          <w:szCs w:val="24"/>
          <w:rtl/>
          <w:lang w:bidi="ar-AE"/>
        </w:rPr>
        <w:t>تميزة</w:t>
      </w:r>
      <w:r w:rsidR="00F5388C">
        <w:rPr>
          <w:rFonts w:ascii="Simplified Arabic" w:eastAsia="Calibri" w:hAnsi="Simplified Arabic" w:cs="Simplified Arabic"/>
          <w:sz w:val="24"/>
          <w:szCs w:val="24"/>
          <w:rtl/>
          <w:lang w:bidi="ar-AE"/>
        </w:rPr>
        <w:t xml:space="preserve"> في المنطقة.</w:t>
      </w:r>
    </w:p>
    <w:p w:rsidR="00F5388C" w:rsidRDefault="00F5388C" w:rsidP="0016578C">
      <w:pPr>
        <w:bidi/>
        <w:spacing w:line="240" w:lineRule="auto"/>
        <w:contextualSpacing/>
        <w:jc w:val="both"/>
        <w:rPr>
          <w:rFonts w:asciiTheme="majorBidi" w:hAnsiTheme="majorBidi" w:cstheme="majorBidi"/>
          <w:b/>
          <w:bCs/>
          <w:sz w:val="24"/>
          <w:szCs w:val="24"/>
          <w:lang w:bidi="ar-SY"/>
        </w:rPr>
      </w:pPr>
    </w:p>
    <w:p w:rsidR="00F5388C" w:rsidRPr="00705FE2" w:rsidRDefault="00F5388C" w:rsidP="0016578C">
      <w:pPr>
        <w:bidi/>
        <w:spacing w:after="0" w:line="240" w:lineRule="auto"/>
        <w:contextualSpacing/>
        <w:jc w:val="both"/>
        <w:rPr>
          <w:rFonts w:ascii="Simplified Arabic" w:eastAsia="Calibri" w:hAnsi="Simplified Arabic" w:cs="Simplified Arabic"/>
          <w:b/>
          <w:bCs/>
          <w:sz w:val="24"/>
          <w:szCs w:val="24"/>
          <w:lang w:bidi="ar-AE"/>
        </w:rPr>
      </w:pPr>
      <w:r w:rsidRPr="00705FE2">
        <w:rPr>
          <w:rFonts w:ascii="Simplified Arabic" w:eastAsia="Calibri" w:hAnsi="Simplified Arabic" w:cs="Simplified Arabic"/>
          <w:b/>
          <w:bCs/>
          <w:sz w:val="24"/>
          <w:szCs w:val="24"/>
          <w:rtl/>
          <w:lang w:bidi="ar-AE"/>
        </w:rPr>
        <w:t xml:space="preserve">نبذة عن مهرجان دبي للمأكولات: </w:t>
      </w:r>
    </w:p>
    <w:p w:rsidR="00F5388C" w:rsidRPr="00705FE2" w:rsidRDefault="00D87920" w:rsidP="004F34B9">
      <w:pPr>
        <w:bidi/>
        <w:spacing w:line="240" w:lineRule="auto"/>
        <w:contextualSpacing/>
        <w:jc w:val="both"/>
        <w:rPr>
          <w:rFonts w:ascii="Simplified Arabic" w:eastAsia="Calibri" w:hAnsi="Simplified Arabic" w:cs="Simplified Arabic"/>
          <w:sz w:val="24"/>
          <w:szCs w:val="24"/>
          <w:rtl/>
          <w:lang w:bidi="ar-AE"/>
        </w:rPr>
      </w:pPr>
      <w:r>
        <w:rPr>
          <w:rFonts w:ascii="Simplified Arabic" w:eastAsia="Calibri" w:hAnsi="Simplified Arabic" w:cs="Simplified Arabic"/>
          <w:noProof/>
          <w:sz w:val="24"/>
          <w:szCs w:val="24"/>
          <w:lang w:val="en-US"/>
        </w:rPr>
        <w:lastRenderedPageBreak/>
        <w:drawing>
          <wp:inline distT="0" distB="0" distL="0" distR="0">
            <wp:extent cx="6191250" cy="7800975"/>
            <wp:effectExtent l="19050" t="0" r="0" b="0"/>
            <wp:docPr id="4" name="Picture 3" descr="C:\Users\TOSHIBA\Desktop\Fw%3a_مهرجان_دبي_للمأكولات_-_دروس_تخصصية_\Shannon Bennett Vue de monde high 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Fw%3a_مهرجان_دبي_للمأكولات_-_دروس_تخصصية_\Shannon Bennett Vue de monde high res.jpg"/>
                    <pic:cNvPicPr>
                      <a:picLocks noChangeAspect="1" noChangeArrowheads="1"/>
                    </pic:cNvPicPr>
                  </pic:nvPicPr>
                  <pic:blipFill>
                    <a:blip r:embed="rId12" cstate="print"/>
                    <a:srcRect/>
                    <a:stretch>
                      <a:fillRect/>
                    </a:stretch>
                  </pic:blipFill>
                  <pic:spPr bwMode="auto">
                    <a:xfrm>
                      <a:off x="0" y="0"/>
                      <a:ext cx="6191250" cy="7800975"/>
                    </a:xfrm>
                    <a:prstGeom prst="rect">
                      <a:avLst/>
                    </a:prstGeom>
                    <a:noFill/>
                    <a:ln w="9525">
                      <a:noFill/>
                      <a:miter lim="800000"/>
                      <a:headEnd/>
                      <a:tailEnd/>
                    </a:ln>
                  </pic:spPr>
                </pic:pic>
              </a:graphicData>
            </a:graphic>
          </wp:inline>
        </w:drawing>
      </w:r>
      <w:r w:rsidR="00F5388C" w:rsidRPr="00705FE2">
        <w:rPr>
          <w:rFonts w:ascii="Simplified Arabic" w:eastAsia="Calibri" w:hAnsi="Simplified Arabic" w:cs="Simplified Arabic"/>
          <w:sz w:val="24"/>
          <w:szCs w:val="24"/>
          <w:rtl/>
          <w:lang w:bidi="ar-AE"/>
        </w:rPr>
        <w:t xml:space="preserve">مهرجان دبي للمأكولات هو مهرجان تستضيفه دبي على مدى </w:t>
      </w:r>
      <w:r w:rsidR="00F5388C">
        <w:rPr>
          <w:rFonts w:ascii="Simplified Arabic" w:eastAsia="Calibri" w:hAnsi="Simplified Arabic" w:cs="Simplified Arabic"/>
          <w:sz w:val="24"/>
          <w:szCs w:val="24"/>
          <w:lang w:bidi="ar-AE"/>
        </w:rPr>
        <w:t>17</w:t>
      </w:r>
      <w:r w:rsidR="004F34B9">
        <w:rPr>
          <w:rFonts w:ascii="Simplified Arabic" w:eastAsia="Calibri" w:hAnsi="Simplified Arabic" w:cs="Simplified Arabic"/>
          <w:sz w:val="24"/>
          <w:szCs w:val="24"/>
          <w:rtl/>
          <w:lang w:bidi="ar-AE"/>
        </w:rPr>
        <w:t xml:space="preserve">  يوم</w:t>
      </w:r>
      <w:r w:rsidR="00F5388C" w:rsidRPr="00705FE2">
        <w:rPr>
          <w:rFonts w:ascii="Simplified Arabic" w:eastAsia="Calibri" w:hAnsi="Simplified Arabic" w:cs="Simplified Arabic"/>
          <w:sz w:val="24"/>
          <w:szCs w:val="24"/>
          <w:rtl/>
          <w:lang w:bidi="ar-AE"/>
        </w:rPr>
        <w:t>ا</w:t>
      </w:r>
      <w:r w:rsidR="004F34B9">
        <w:rPr>
          <w:rFonts w:ascii="Simplified Arabic" w:eastAsia="Calibri" w:hAnsi="Simplified Arabic" w:cs="Simplified Arabic" w:hint="cs"/>
          <w:sz w:val="24"/>
          <w:szCs w:val="24"/>
          <w:rtl/>
          <w:lang w:bidi="ar-AE"/>
        </w:rPr>
        <w:t>ً</w:t>
      </w:r>
      <w:r w:rsidR="004F34B9">
        <w:rPr>
          <w:rFonts w:ascii="Simplified Arabic" w:eastAsia="Calibri" w:hAnsi="Simplified Arabic" w:cs="Simplified Arabic"/>
          <w:sz w:val="24"/>
          <w:szCs w:val="24"/>
          <w:rtl/>
          <w:lang w:bidi="ar-AE"/>
        </w:rPr>
        <w:t xml:space="preserve">، </w:t>
      </w:r>
      <w:r w:rsidR="00F5388C" w:rsidRPr="00705FE2">
        <w:rPr>
          <w:rFonts w:ascii="Simplified Arabic" w:eastAsia="Calibri" w:hAnsi="Simplified Arabic" w:cs="Simplified Arabic"/>
          <w:sz w:val="24"/>
          <w:szCs w:val="24"/>
          <w:rtl/>
          <w:lang w:bidi="ar-AE"/>
        </w:rPr>
        <w:t>يمتد في جميع أرجائها ليحتفي بمكانة الإمارة كوجهة رائدة للمأكولات الشهية، والمطاعم المتميزة، وفنون الطهي مستعرضًا أهم الملامح البارزة التي تتمتع فيها دبي في هذا المجال، وذلك من خلال برنامج متنوع من الفعاليات والأنشطة والعديد من العروض المرتبطة بالمأكولات والضيافة، هذا بالإضافة إلى حضور نخبة من أشهر</w:t>
      </w:r>
      <w:r w:rsidR="004F34B9" w:rsidRPr="00705FE2">
        <w:rPr>
          <w:rFonts w:ascii="Simplified Arabic" w:eastAsia="Calibri" w:hAnsi="Simplified Arabic" w:cs="Simplified Arabic"/>
          <w:sz w:val="24"/>
          <w:szCs w:val="24"/>
          <w:rtl/>
          <w:lang w:bidi="ar-AE"/>
        </w:rPr>
        <w:t>الطهاة العالميين</w:t>
      </w:r>
      <w:r w:rsidR="004F34B9">
        <w:rPr>
          <w:rFonts w:ascii="Simplified Arabic" w:eastAsia="Calibri" w:hAnsi="Simplified Arabic" w:cs="Simplified Arabic" w:hint="cs"/>
          <w:sz w:val="24"/>
          <w:szCs w:val="24"/>
          <w:rtl/>
          <w:lang w:bidi="ar-AE"/>
        </w:rPr>
        <w:t>و</w:t>
      </w:r>
      <w:r w:rsidR="00F5388C" w:rsidRPr="00705FE2">
        <w:rPr>
          <w:rFonts w:ascii="Simplified Arabic" w:eastAsia="Calibri" w:hAnsi="Simplified Arabic" w:cs="Simplified Arabic"/>
          <w:sz w:val="24"/>
          <w:szCs w:val="24"/>
          <w:rtl/>
          <w:lang w:bidi="ar-AE"/>
        </w:rPr>
        <w:t xml:space="preserve">المتخصصين في عالم الطهي. </w:t>
      </w:r>
    </w:p>
    <w:p w:rsidR="00F5388C" w:rsidRPr="00705FE2" w:rsidRDefault="00F5388C" w:rsidP="0016578C">
      <w:pPr>
        <w:bidi/>
        <w:spacing w:line="240" w:lineRule="auto"/>
        <w:contextualSpacing/>
        <w:jc w:val="both"/>
        <w:rPr>
          <w:rFonts w:ascii="Simplified Arabic" w:eastAsia="Calibri" w:hAnsi="Simplified Arabic" w:cs="Simplified Arabic"/>
          <w:sz w:val="24"/>
          <w:szCs w:val="24"/>
          <w:lang w:val="en-US" w:bidi="ar-AE"/>
        </w:rPr>
      </w:pPr>
      <w:r w:rsidRPr="00705FE2">
        <w:rPr>
          <w:rFonts w:ascii="Simplified Arabic" w:eastAsia="Calibri" w:hAnsi="Simplified Arabic" w:cs="Simplified Arabic"/>
          <w:sz w:val="24"/>
          <w:szCs w:val="24"/>
          <w:rtl/>
          <w:lang w:bidi="ar-AE"/>
        </w:rPr>
        <w:lastRenderedPageBreak/>
        <w:t>ويسلط المهرجان الضوء على ا</w:t>
      </w:r>
      <w:r w:rsidR="004F34B9">
        <w:rPr>
          <w:rFonts w:ascii="Simplified Arabic" w:eastAsia="Calibri" w:hAnsi="Simplified Arabic" w:cs="Simplified Arabic"/>
          <w:sz w:val="24"/>
          <w:szCs w:val="24"/>
          <w:rtl/>
          <w:lang w:bidi="ar-AE"/>
        </w:rPr>
        <w:t xml:space="preserve">لإبداع والتنوع الغني والطبيعة </w:t>
      </w:r>
      <w:r w:rsidRPr="00705FE2">
        <w:rPr>
          <w:rFonts w:ascii="Simplified Arabic" w:eastAsia="Calibri" w:hAnsi="Simplified Arabic" w:cs="Simplified Arabic"/>
          <w:sz w:val="24"/>
          <w:szCs w:val="24"/>
          <w:rtl/>
          <w:lang w:bidi="ar-AE"/>
        </w:rPr>
        <w:t xml:space="preserve">متعددة الثقافات </w:t>
      </w:r>
      <w:r w:rsidR="004F34B9">
        <w:rPr>
          <w:rFonts w:ascii="Simplified Arabic" w:eastAsia="Calibri" w:hAnsi="Simplified Arabic" w:cs="Simplified Arabic"/>
          <w:sz w:val="24"/>
          <w:szCs w:val="24"/>
          <w:rtl/>
          <w:lang w:bidi="ar-AE"/>
        </w:rPr>
        <w:t xml:space="preserve">التي تشهدها فنون الطهي في دبي، </w:t>
      </w:r>
      <w:r w:rsidR="004F34B9">
        <w:rPr>
          <w:rFonts w:ascii="Simplified Arabic" w:eastAsia="Calibri" w:hAnsi="Simplified Arabic" w:cs="Simplified Arabic" w:hint="cs"/>
          <w:sz w:val="24"/>
          <w:szCs w:val="24"/>
          <w:rtl/>
          <w:lang w:bidi="ar-AE"/>
        </w:rPr>
        <w:t>ل</w:t>
      </w:r>
      <w:r w:rsidRPr="00705FE2">
        <w:rPr>
          <w:rFonts w:ascii="Simplified Arabic" w:eastAsia="Calibri" w:hAnsi="Simplified Arabic" w:cs="Simplified Arabic"/>
          <w:sz w:val="24"/>
          <w:szCs w:val="24"/>
          <w:rtl/>
          <w:lang w:bidi="ar-AE"/>
        </w:rPr>
        <w:t>تنعكس في مطاعمها الفا</w:t>
      </w:r>
      <w:r w:rsidR="004F34B9">
        <w:rPr>
          <w:rFonts w:ascii="Simplified Arabic" w:eastAsia="Calibri" w:hAnsi="Simplified Arabic" w:cs="Simplified Arabic"/>
          <w:sz w:val="24"/>
          <w:szCs w:val="24"/>
          <w:rtl/>
          <w:lang w:bidi="ar-AE"/>
        </w:rPr>
        <w:t xml:space="preserve">خرة والشعبية، بالإضافة إلى </w:t>
      </w:r>
      <w:r w:rsidRPr="00705FE2">
        <w:rPr>
          <w:rFonts w:ascii="Simplified Arabic" w:eastAsia="Calibri" w:hAnsi="Simplified Arabic" w:cs="Simplified Arabic"/>
          <w:sz w:val="24"/>
          <w:szCs w:val="24"/>
          <w:rtl/>
          <w:lang w:bidi="ar-AE"/>
        </w:rPr>
        <w:t>الأطباق المحلية الجديدة المستمدة من النكهات العربية والممزوجة بتأثير التنوع السكاني للإمارة التي يعيش فيها حوالي 200 جنسية من أنحاء العالم.</w:t>
      </w:r>
    </w:p>
    <w:p w:rsidR="00F5388C" w:rsidRDefault="004F34B9" w:rsidP="0016578C">
      <w:pPr>
        <w:bidi/>
        <w:spacing w:line="240" w:lineRule="auto"/>
        <w:contextualSpacing/>
        <w:jc w:val="both"/>
        <w:rPr>
          <w:rFonts w:ascii="Simplified Arabic" w:eastAsia="Calibri" w:hAnsi="Simplified Arabic" w:cs="Simplified Arabic"/>
          <w:sz w:val="24"/>
          <w:szCs w:val="24"/>
          <w:rtl/>
          <w:lang w:bidi="ar-AE"/>
        </w:rPr>
      </w:pPr>
      <w:r>
        <w:rPr>
          <w:rFonts w:ascii="Simplified Arabic" w:eastAsia="Calibri" w:hAnsi="Simplified Arabic" w:cs="Simplified Arabic" w:hint="cs"/>
          <w:sz w:val="24"/>
          <w:szCs w:val="24"/>
          <w:rtl/>
          <w:lang w:bidi="ar-AE"/>
        </w:rPr>
        <w:t>يذكر أن</w:t>
      </w:r>
      <w:r w:rsidR="00F5388C" w:rsidRPr="00705FE2">
        <w:rPr>
          <w:rFonts w:ascii="Simplified Arabic" w:eastAsia="Calibri" w:hAnsi="Simplified Arabic" w:cs="Simplified Arabic"/>
          <w:sz w:val="24"/>
          <w:szCs w:val="24"/>
          <w:rtl/>
          <w:lang w:bidi="ar-AE"/>
        </w:rPr>
        <w:t xml:space="preserve"> مؤسسة دبي للمهرجانات والتجزئة،إحدى مؤسسات دائرة السياحة والتسويق التجاري </w:t>
      </w:r>
      <w:r>
        <w:rPr>
          <w:rFonts w:ascii="Simplified Arabic" w:eastAsia="Calibri" w:hAnsi="Simplified Arabic" w:cs="Simplified Arabic" w:hint="cs"/>
          <w:sz w:val="24"/>
          <w:szCs w:val="24"/>
          <w:rtl/>
          <w:lang w:bidi="ar-AE"/>
        </w:rPr>
        <w:t xml:space="preserve">تقوم بتنظيم </w:t>
      </w:r>
      <w:r w:rsidR="00F5388C" w:rsidRPr="00705FE2">
        <w:rPr>
          <w:rFonts w:ascii="Simplified Arabic" w:eastAsia="Calibri" w:hAnsi="Simplified Arabic" w:cs="Simplified Arabic"/>
          <w:sz w:val="24"/>
          <w:szCs w:val="24"/>
          <w:rtl/>
          <w:lang w:bidi="ar-AE"/>
        </w:rPr>
        <w:t xml:space="preserve">"مهرجان دبي للمأكولات" ضمن إطار </w:t>
      </w:r>
      <w:r w:rsidR="00F5388C" w:rsidRPr="00705FE2">
        <w:rPr>
          <w:rFonts w:ascii="Simplified Arabic" w:eastAsia="Calibri" w:hAnsi="Simplified Arabic" w:cs="Simplified Arabic" w:hint="cs"/>
          <w:sz w:val="24"/>
          <w:szCs w:val="24"/>
          <w:rtl/>
          <w:lang w:bidi="ar-AE"/>
        </w:rPr>
        <w:t>استراتيجية</w:t>
      </w:r>
      <w:r w:rsidR="00F5388C" w:rsidRPr="00705FE2">
        <w:rPr>
          <w:rFonts w:ascii="Simplified Arabic" w:eastAsia="Calibri" w:hAnsi="Simplified Arabic" w:cs="Simplified Arabic"/>
          <w:sz w:val="24"/>
          <w:szCs w:val="24"/>
          <w:rtl/>
          <w:lang w:bidi="ar-AE"/>
        </w:rPr>
        <w:t xml:space="preserve"> تطوير برنامج شامل للمهرجانات التي تنظم على مدار العام، وفي جميع أرجاء مدينة دبي، بحيث تلعب دورًا حيويًا في تعزيز نمو قطاعي السياحة والتجزئة.</w:t>
      </w:r>
    </w:p>
    <w:p w:rsidR="004F34B9" w:rsidRDefault="004F34B9" w:rsidP="004F34B9">
      <w:pPr>
        <w:bidi/>
        <w:spacing w:line="240" w:lineRule="auto"/>
        <w:contextualSpacing/>
        <w:jc w:val="both"/>
        <w:rPr>
          <w:rFonts w:ascii="Simplified Arabic" w:eastAsia="Calibri" w:hAnsi="Simplified Arabic" w:cs="Simplified Arabic"/>
          <w:sz w:val="24"/>
          <w:szCs w:val="24"/>
          <w:rtl/>
          <w:lang w:bidi="ar-AE"/>
        </w:rPr>
      </w:pPr>
    </w:p>
    <w:p w:rsidR="004F34B9" w:rsidRPr="00705FE2" w:rsidRDefault="004F34B9" w:rsidP="004F34B9">
      <w:pPr>
        <w:bidi/>
        <w:spacing w:line="240" w:lineRule="auto"/>
        <w:contextualSpacing/>
        <w:jc w:val="both"/>
        <w:rPr>
          <w:rFonts w:ascii="Simplified Arabic" w:eastAsia="Calibri" w:hAnsi="Simplified Arabic" w:cs="Simplified Arabic"/>
          <w:sz w:val="24"/>
          <w:szCs w:val="24"/>
          <w:lang w:val="en-US" w:bidi="ar-AE"/>
        </w:rPr>
      </w:pPr>
    </w:p>
    <w:p w:rsidR="00F5388C" w:rsidRDefault="00F5388C" w:rsidP="004F34B9">
      <w:pPr>
        <w:bidi/>
        <w:spacing w:line="240" w:lineRule="auto"/>
        <w:contextualSpacing/>
        <w:jc w:val="both"/>
        <w:rPr>
          <w:rFonts w:asciiTheme="majorBidi" w:hAnsiTheme="majorBidi" w:cstheme="majorBidi"/>
          <w:sz w:val="24"/>
          <w:szCs w:val="24"/>
          <w:lang w:bidi="ar-SY"/>
        </w:rPr>
      </w:pPr>
      <w:r>
        <w:rPr>
          <w:rFonts w:asciiTheme="majorBidi" w:hAnsiTheme="majorBidi" w:cstheme="majorBidi"/>
          <w:sz w:val="24"/>
          <w:szCs w:val="24"/>
          <w:rtl/>
          <w:lang w:bidi="ar-SY"/>
        </w:rPr>
        <w:t xml:space="preserve">للمزيد من المعلومات تفضل بزيارة الموقع الإلكتروني </w:t>
      </w:r>
      <w:hyperlink r:id="rId13" w:history="1">
        <w:r>
          <w:rPr>
            <w:rStyle w:val="Hyperlink"/>
            <w:rFonts w:asciiTheme="majorBidi" w:eastAsia="Times New Roman" w:hAnsiTheme="majorBidi" w:cstheme="majorBidi"/>
            <w:sz w:val="24"/>
            <w:szCs w:val="24"/>
          </w:rPr>
          <w:t>www.dubaifoodfestival.com</w:t>
        </w:r>
      </w:hyperlink>
      <w:r>
        <w:rPr>
          <w:rFonts w:asciiTheme="majorBidi" w:hAnsiTheme="majorBidi" w:cstheme="majorBidi"/>
          <w:sz w:val="24"/>
          <w:szCs w:val="24"/>
          <w:rtl/>
          <w:lang w:bidi="ar-SY"/>
        </w:rPr>
        <w:t xml:space="preserve">أو </w:t>
      </w:r>
      <w:r w:rsidR="004F34B9">
        <w:rPr>
          <w:rFonts w:asciiTheme="majorBidi" w:hAnsiTheme="majorBidi" w:cstheme="majorBidi" w:hint="cs"/>
          <w:sz w:val="24"/>
          <w:szCs w:val="24"/>
          <w:rtl/>
          <w:lang w:bidi="ar-SY"/>
        </w:rPr>
        <w:t>قم بزيارة</w:t>
      </w:r>
      <w:r w:rsidR="004F34B9">
        <w:rPr>
          <w:rFonts w:asciiTheme="majorBidi" w:hAnsiTheme="majorBidi" w:cstheme="majorBidi"/>
          <w:sz w:val="24"/>
          <w:szCs w:val="24"/>
          <w:rtl/>
          <w:lang w:bidi="ar-SY"/>
        </w:rPr>
        <w:t xml:space="preserve"> صفح</w:t>
      </w:r>
      <w:r w:rsidR="004F34B9">
        <w:rPr>
          <w:rFonts w:asciiTheme="majorBidi" w:hAnsiTheme="majorBidi" w:cstheme="majorBidi" w:hint="cs"/>
          <w:sz w:val="24"/>
          <w:szCs w:val="24"/>
          <w:rtl/>
          <w:lang w:bidi="ar-SY"/>
        </w:rPr>
        <w:t>ات</w:t>
      </w:r>
      <w:r>
        <w:rPr>
          <w:rFonts w:asciiTheme="majorBidi" w:hAnsiTheme="majorBidi" w:cstheme="majorBidi"/>
          <w:sz w:val="24"/>
          <w:szCs w:val="24"/>
          <w:rtl/>
          <w:lang w:bidi="ar-SY"/>
        </w:rPr>
        <w:t xml:space="preserve"> مهرجان دبي للمأكولات عبر مواقع الت</w:t>
      </w:r>
      <w:r w:rsidR="004F34B9">
        <w:rPr>
          <w:rFonts w:asciiTheme="majorBidi" w:hAnsiTheme="majorBidi" w:cstheme="majorBidi"/>
          <w:sz w:val="24"/>
          <w:szCs w:val="24"/>
          <w:rtl/>
          <w:lang w:bidi="ar-SY"/>
        </w:rPr>
        <w:t>واصل الإجتماعي باستخدام ال</w:t>
      </w:r>
      <w:r w:rsidR="004F34B9">
        <w:rPr>
          <w:rFonts w:asciiTheme="majorBidi" w:hAnsiTheme="majorBidi" w:cstheme="majorBidi" w:hint="cs"/>
          <w:sz w:val="24"/>
          <w:szCs w:val="24"/>
          <w:rtl/>
          <w:lang w:bidi="ar-SY"/>
        </w:rPr>
        <w:t>وسم</w:t>
      </w:r>
      <w:r>
        <w:rPr>
          <w:rFonts w:asciiTheme="majorBidi" w:hAnsiTheme="majorBidi" w:cstheme="majorBidi"/>
          <w:sz w:val="24"/>
          <w:szCs w:val="24"/>
          <w:lang w:bidi="ar-SY"/>
        </w:rPr>
        <w:t>#DubaiFoodFest:</w:t>
      </w:r>
    </w:p>
    <w:p w:rsidR="00F5388C" w:rsidRDefault="00F5388C" w:rsidP="0016578C">
      <w:pPr>
        <w:pStyle w:val="ListParagraph"/>
        <w:numPr>
          <w:ilvl w:val="0"/>
          <w:numId w:val="5"/>
        </w:numPr>
        <w:bidi/>
        <w:spacing w:line="240" w:lineRule="auto"/>
        <w:ind w:left="0" w:firstLine="0"/>
        <w:jc w:val="both"/>
        <w:rPr>
          <w:rFonts w:asciiTheme="majorBidi" w:hAnsiTheme="majorBidi" w:cstheme="majorBidi"/>
          <w:sz w:val="24"/>
          <w:szCs w:val="24"/>
        </w:rPr>
      </w:pPr>
      <w:r>
        <w:rPr>
          <w:rFonts w:asciiTheme="majorBidi" w:hAnsiTheme="majorBidi" w:cstheme="majorBidi"/>
          <w:sz w:val="24"/>
          <w:szCs w:val="24"/>
          <w:rtl/>
          <w:lang w:bidi="ar-SY"/>
        </w:rPr>
        <w:t>فيسبوك:</w:t>
      </w:r>
      <w:hyperlink r:id="rId14" w:history="1">
        <w:r>
          <w:rPr>
            <w:rStyle w:val="Hyperlink"/>
            <w:rFonts w:asciiTheme="majorBidi" w:hAnsiTheme="majorBidi" w:cstheme="majorBidi"/>
            <w:sz w:val="24"/>
            <w:szCs w:val="24"/>
          </w:rPr>
          <w:t>https://www.facebook.com/DxbFoodFest</w:t>
        </w:r>
      </w:hyperlink>
    </w:p>
    <w:p w:rsidR="00F5388C" w:rsidRDefault="00F5388C" w:rsidP="0016578C">
      <w:pPr>
        <w:pStyle w:val="ListParagraph"/>
        <w:numPr>
          <w:ilvl w:val="0"/>
          <w:numId w:val="5"/>
        </w:numPr>
        <w:bidi/>
        <w:spacing w:line="240" w:lineRule="auto"/>
        <w:ind w:left="0" w:firstLine="0"/>
        <w:jc w:val="both"/>
        <w:rPr>
          <w:rFonts w:asciiTheme="majorBidi" w:hAnsiTheme="majorBidi" w:cstheme="majorBidi"/>
          <w:sz w:val="24"/>
          <w:szCs w:val="24"/>
        </w:rPr>
      </w:pPr>
      <w:r>
        <w:rPr>
          <w:rFonts w:asciiTheme="majorBidi" w:hAnsiTheme="majorBidi" w:cstheme="majorBidi"/>
          <w:sz w:val="24"/>
          <w:szCs w:val="24"/>
          <w:rtl/>
          <w:lang w:bidi="ar-SY"/>
        </w:rPr>
        <w:t xml:space="preserve">تويتر: </w:t>
      </w:r>
      <w:hyperlink r:id="rId15" w:history="1">
        <w:r>
          <w:rPr>
            <w:rStyle w:val="Hyperlink"/>
            <w:rFonts w:asciiTheme="majorBidi" w:eastAsia="Times New Roman" w:hAnsiTheme="majorBidi" w:cstheme="majorBidi"/>
            <w:sz w:val="24"/>
            <w:szCs w:val="24"/>
          </w:rPr>
          <w:t>https://twitter.com/dxbfoodfest</w:t>
        </w:r>
      </w:hyperlink>
    </w:p>
    <w:p w:rsidR="00F5388C" w:rsidRPr="00705FE2" w:rsidRDefault="00F5388C" w:rsidP="0016578C">
      <w:pPr>
        <w:pStyle w:val="ListParagraph"/>
        <w:numPr>
          <w:ilvl w:val="0"/>
          <w:numId w:val="5"/>
        </w:numPr>
        <w:bidi/>
        <w:spacing w:line="240" w:lineRule="auto"/>
        <w:ind w:left="0" w:firstLine="0"/>
        <w:jc w:val="both"/>
        <w:rPr>
          <w:rFonts w:ascii="Simplified Arabic" w:eastAsia="Calibri" w:hAnsi="Simplified Arabic" w:cs="Simplified Arabic"/>
          <w:sz w:val="24"/>
          <w:szCs w:val="24"/>
          <w:rtl/>
          <w:lang w:bidi="ar-AE"/>
        </w:rPr>
      </w:pPr>
      <w:r w:rsidRPr="00705FE2">
        <w:rPr>
          <w:rFonts w:asciiTheme="majorBidi" w:hAnsiTheme="majorBidi" w:cstheme="majorBidi"/>
          <w:sz w:val="24"/>
          <w:szCs w:val="24"/>
          <w:rtl/>
          <w:lang w:bidi="ar-SY"/>
        </w:rPr>
        <w:t>إنستغرام:</w:t>
      </w:r>
      <w:hyperlink r:id="rId16" w:history="1">
        <w:r w:rsidRPr="00705FE2">
          <w:rPr>
            <w:rStyle w:val="Hyperlink"/>
            <w:rFonts w:asciiTheme="majorBidi" w:eastAsia="Times New Roman" w:hAnsiTheme="majorBidi" w:cstheme="majorBidi"/>
            <w:sz w:val="24"/>
            <w:szCs w:val="24"/>
          </w:rPr>
          <w:t>http://instagram.com/dxbfoodfest</w:t>
        </w:r>
      </w:hyperlink>
    </w:p>
    <w:p w:rsidR="00F5388C" w:rsidRDefault="00F5388C" w:rsidP="0016578C">
      <w:pPr>
        <w:bidi/>
        <w:spacing w:after="0" w:line="240" w:lineRule="auto"/>
        <w:contextualSpacing/>
        <w:jc w:val="both"/>
        <w:rPr>
          <w:rFonts w:ascii="Simplified Arabic" w:eastAsia="Calibri" w:hAnsi="Simplified Arabic" w:cs="Simplified Arabic"/>
          <w:b/>
          <w:bCs/>
          <w:sz w:val="24"/>
          <w:szCs w:val="24"/>
          <w:lang w:bidi="ar-AE"/>
        </w:rPr>
      </w:pPr>
    </w:p>
    <w:p w:rsidR="00F5388C" w:rsidRPr="00212B73" w:rsidRDefault="00F5388C" w:rsidP="00843301">
      <w:pPr>
        <w:bidi/>
        <w:spacing w:after="0" w:line="240" w:lineRule="auto"/>
        <w:contextualSpacing/>
        <w:jc w:val="both"/>
        <w:rPr>
          <w:rFonts w:ascii="Simplified Arabic" w:eastAsia="Calibri" w:hAnsi="Simplified Arabic" w:cs="Simplified Arabic"/>
          <w:sz w:val="24"/>
          <w:szCs w:val="24"/>
          <w:lang w:val="en-US" w:bidi="ar-AE"/>
        </w:rPr>
      </w:pPr>
      <w:r w:rsidRPr="00705FE2">
        <w:rPr>
          <w:rFonts w:ascii="Simplified Arabic" w:eastAsia="Calibri" w:hAnsi="Simplified Arabic" w:cs="Simplified Arabic"/>
          <w:b/>
          <w:bCs/>
          <w:sz w:val="24"/>
          <w:szCs w:val="24"/>
          <w:rtl/>
          <w:lang w:bidi="ar-AE"/>
        </w:rPr>
        <w:t xml:space="preserve">نبذة عن دائرة </w:t>
      </w:r>
      <w:r w:rsidR="0078650D">
        <w:rPr>
          <w:rFonts w:ascii="Simplified Arabic" w:eastAsia="Calibri" w:hAnsi="Simplified Arabic" w:cs="Simplified Arabic"/>
          <w:b/>
          <w:bCs/>
          <w:sz w:val="24"/>
          <w:szCs w:val="24"/>
          <w:rtl/>
          <w:lang w:bidi="ar-AE"/>
        </w:rPr>
        <w:t>السياحة والتسويق التجاري في دبي</w:t>
      </w:r>
      <w:r w:rsidR="0078650D">
        <w:rPr>
          <w:rFonts w:ascii="Simplified Arabic" w:eastAsia="Calibri" w:hAnsi="Simplified Arabic" w:cs="Simplified Arabic" w:hint="cs"/>
          <w:b/>
          <w:bCs/>
          <w:sz w:val="24"/>
          <w:szCs w:val="24"/>
          <w:rtl/>
          <w:lang w:bidi="ar-AE"/>
        </w:rPr>
        <w:t xml:space="preserve">: </w:t>
      </w:r>
      <w:r w:rsidRPr="00705FE2">
        <w:rPr>
          <w:rFonts w:ascii="Simplified Arabic" w:eastAsia="Calibri" w:hAnsi="Simplified Arabic" w:cs="Simplified Arabic"/>
          <w:sz w:val="24"/>
          <w:szCs w:val="24"/>
          <w:rtl/>
          <w:lang w:bidi="ar-AE"/>
        </w:rPr>
        <w:t>تتجلى رسالة دائرة السياحة والتسويق التجاري (دبي للسياحة) في جعل دبي في طليعة الوجهات السياحية الرائدة ومراكز الأ</w:t>
      </w:r>
      <w:r w:rsidR="004F34B9">
        <w:rPr>
          <w:rFonts w:ascii="Simplified Arabic" w:eastAsia="Calibri" w:hAnsi="Simplified Arabic" w:cs="Simplified Arabic"/>
          <w:sz w:val="24"/>
          <w:szCs w:val="24"/>
          <w:rtl/>
          <w:lang w:bidi="ar-AE"/>
        </w:rPr>
        <w:t>عمال البارزة في العالم، وعليه ف</w:t>
      </w:r>
      <w:r w:rsidR="004F34B9">
        <w:rPr>
          <w:rFonts w:ascii="Simplified Arabic" w:eastAsia="Calibri" w:hAnsi="Simplified Arabic" w:cs="Simplified Arabic" w:hint="cs"/>
          <w:sz w:val="24"/>
          <w:szCs w:val="24"/>
          <w:rtl/>
          <w:lang w:bidi="ar-AE"/>
        </w:rPr>
        <w:t>إنها</w:t>
      </w:r>
      <w:r w:rsidRPr="00705FE2">
        <w:rPr>
          <w:rFonts w:ascii="Simplified Arabic" w:eastAsia="Calibri" w:hAnsi="Simplified Arabic" w:cs="Simplified Arabic"/>
          <w:sz w:val="24"/>
          <w:szCs w:val="24"/>
          <w:rtl/>
          <w:lang w:bidi="ar-AE"/>
        </w:rPr>
        <w:t xml:space="preserve"> تسعى إلى تعزيز الحملات </w:t>
      </w:r>
      <w:r w:rsidR="004F34B9">
        <w:rPr>
          <w:rFonts w:ascii="Simplified Arabic" w:eastAsia="Calibri" w:hAnsi="Simplified Arabic" w:cs="Simplified Arabic" w:hint="cs"/>
          <w:sz w:val="24"/>
          <w:szCs w:val="24"/>
          <w:rtl/>
          <w:lang w:bidi="ar-AE"/>
        </w:rPr>
        <w:t xml:space="preserve">التعريفية </w:t>
      </w:r>
      <w:r w:rsidR="004F34B9">
        <w:rPr>
          <w:rFonts w:ascii="Simplified Arabic" w:eastAsia="Calibri" w:hAnsi="Simplified Arabic" w:cs="Simplified Arabic"/>
          <w:sz w:val="24"/>
          <w:szCs w:val="24"/>
          <w:rtl/>
          <w:lang w:bidi="ar-AE"/>
        </w:rPr>
        <w:t xml:space="preserve">بمدينة دبي </w:t>
      </w:r>
      <w:r w:rsidR="00212B73">
        <w:rPr>
          <w:rFonts w:ascii="Simplified Arabic" w:eastAsia="Calibri" w:hAnsi="Simplified Arabic" w:cs="Simplified Arabic" w:hint="cs"/>
          <w:sz w:val="24"/>
          <w:szCs w:val="24"/>
          <w:rtl/>
          <w:lang w:bidi="ar-AE"/>
        </w:rPr>
        <w:t xml:space="preserve">والتي من خلالها يتم </w:t>
      </w:r>
      <w:r w:rsidR="004F34B9">
        <w:rPr>
          <w:rFonts w:ascii="Simplified Arabic" w:eastAsia="Calibri" w:hAnsi="Simplified Arabic" w:cs="Simplified Arabic"/>
          <w:sz w:val="24"/>
          <w:szCs w:val="24"/>
          <w:rtl/>
          <w:lang w:bidi="ar-AE"/>
        </w:rPr>
        <w:t>تس</w:t>
      </w:r>
      <w:r w:rsidR="004F34B9">
        <w:rPr>
          <w:rFonts w:ascii="Simplified Arabic" w:eastAsia="Calibri" w:hAnsi="Simplified Arabic" w:cs="Simplified Arabic" w:hint="cs"/>
          <w:sz w:val="24"/>
          <w:szCs w:val="24"/>
          <w:rtl/>
          <w:lang w:bidi="ar-AE"/>
        </w:rPr>
        <w:t>لي</w:t>
      </w:r>
      <w:r w:rsidRPr="00705FE2">
        <w:rPr>
          <w:rFonts w:ascii="Simplified Arabic" w:eastAsia="Calibri" w:hAnsi="Simplified Arabic" w:cs="Simplified Arabic"/>
          <w:sz w:val="24"/>
          <w:szCs w:val="24"/>
          <w:rtl/>
          <w:lang w:bidi="ar-AE"/>
        </w:rPr>
        <w:t>ط الضوء عليها</w:t>
      </w:r>
      <w:r w:rsidR="00212B73">
        <w:rPr>
          <w:rFonts w:ascii="Simplified Arabic" w:eastAsia="Calibri" w:hAnsi="Simplified Arabic" w:cs="Simplified Arabic" w:hint="cs"/>
          <w:sz w:val="24"/>
          <w:szCs w:val="24"/>
          <w:rtl/>
          <w:lang w:bidi="ar-AE"/>
        </w:rPr>
        <w:t xml:space="preserve"> بالإضافة إلى استقطاب</w:t>
      </w:r>
      <w:r w:rsidR="00212B73">
        <w:rPr>
          <w:rFonts w:ascii="Simplified Arabic" w:eastAsia="Calibri" w:hAnsi="Simplified Arabic" w:cs="Simplified Arabic"/>
          <w:sz w:val="24"/>
          <w:szCs w:val="24"/>
          <w:rtl/>
          <w:lang w:bidi="ar-AE"/>
        </w:rPr>
        <w:t xml:space="preserve"> السياح وال</w:t>
      </w:r>
      <w:r w:rsidR="00212B73">
        <w:rPr>
          <w:rFonts w:ascii="Simplified Arabic" w:eastAsia="Calibri" w:hAnsi="Simplified Arabic" w:cs="Simplified Arabic" w:hint="cs"/>
          <w:sz w:val="24"/>
          <w:szCs w:val="24"/>
          <w:rtl/>
          <w:lang w:bidi="ar-AE"/>
        </w:rPr>
        <w:t>ا</w:t>
      </w:r>
      <w:r w:rsidRPr="00705FE2">
        <w:rPr>
          <w:rFonts w:ascii="Simplified Arabic" w:eastAsia="Calibri" w:hAnsi="Simplified Arabic" w:cs="Simplified Arabic"/>
          <w:sz w:val="24"/>
          <w:szCs w:val="24"/>
          <w:rtl/>
          <w:lang w:bidi="ar-AE"/>
        </w:rPr>
        <w:t xml:space="preserve">ستثمارات إلى الإمارة. </w:t>
      </w:r>
      <w:bookmarkStart w:id="0" w:name="_GoBack"/>
      <w:bookmarkEnd w:id="0"/>
    </w:p>
    <w:sectPr w:rsidR="00F5388C" w:rsidRPr="00212B73" w:rsidSect="00D37F50">
      <w:headerReference w:type="even" r:id="rId17"/>
      <w:headerReference w:type="default" r:id="rId18"/>
      <w:footerReference w:type="even" r:id="rId19"/>
      <w:footerReference w:type="default" r:id="rId20"/>
      <w:headerReference w:type="first" r:id="rId21"/>
      <w:footerReference w:type="first" r:id="rId22"/>
      <w:pgSz w:w="11907" w:h="16839" w:code="9"/>
      <w:pgMar w:top="1440" w:right="1080" w:bottom="1440" w:left="108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7B89" w:rsidRDefault="005A7B89" w:rsidP="00B07939">
      <w:pPr>
        <w:spacing w:after="0" w:line="240" w:lineRule="auto"/>
      </w:pPr>
      <w:r>
        <w:separator/>
      </w:r>
    </w:p>
  </w:endnote>
  <w:endnote w:type="continuationSeparator" w:id="1">
    <w:p w:rsidR="005A7B89" w:rsidRDefault="005A7B89" w:rsidP="00B079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452" w:rsidRDefault="003C045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4C57" w:rsidRPr="008575B1" w:rsidRDefault="00B24C57" w:rsidP="008575B1">
    <w:pPr>
      <w:pStyle w:val="Footer"/>
      <w:jc w:val="center"/>
      <w:rPr>
        <w:color w:val="C1C6C8" w:themeColor="accent5"/>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452" w:rsidRDefault="003C045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7B89" w:rsidRDefault="005A7B89" w:rsidP="00B07939">
      <w:pPr>
        <w:spacing w:after="0" w:line="240" w:lineRule="auto"/>
      </w:pPr>
      <w:r>
        <w:separator/>
      </w:r>
    </w:p>
  </w:footnote>
  <w:footnote w:type="continuationSeparator" w:id="1">
    <w:p w:rsidR="005A7B89" w:rsidRDefault="005A7B89" w:rsidP="00B0793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452" w:rsidRDefault="003C045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452" w:rsidRDefault="003C0452">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0452" w:rsidRDefault="003C045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B82CAE"/>
    <w:multiLevelType w:val="hybridMultilevel"/>
    <w:tmpl w:val="2856D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39D55AEF"/>
    <w:multiLevelType w:val="hybridMultilevel"/>
    <w:tmpl w:val="ACCA3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454D5DDC"/>
    <w:multiLevelType w:val="hybridMultilevel"/>
    <w:tmpl w:val="10642B9E"/>
    <w:lvl w:ilvl="0" w:tplc="2C0E5D7E">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530C495C"/>
    <w:multiLevelType w:val="hybridMultilevel"/>
    <w:tmpl w:val="02A6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77418EA"/>
    <w:multiLevelType w:val="hybridMultilevel"/>
    <w:tmpl w:val="91145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3"/>
  </w:num>
  <w:num w:numId="4">
    <w:abstractNumId w:val="2"/>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defaultTabStop w:val="720"/>
  <w:drawingGridHorizontalSpacing w:val="110"/>
  <w:displayHorizontalDrawingGridEvery w:val="2"/>
  <w:characterSpacingControl w:val="doNotCompress"/>
  <w:hdrShapeDefaults>
    <o:shapedefaults v:ext="edit" spidmax="13314"/>
  </w:hdrShapeDefaults>
  <w:footnotePr>
    <w:footnote w:id="0"/>
    <w:footnote w:id="1"/>
  </w:footnotePr>
  <w:endnotePr>
    <w:endnote w:id="0"/>
    <w:endnote w:id="1"/>
  </w:endnotePr>
  <w:compat/>
  <w:rsids>
    <w:rsidRoot w:val="00F373EE"/>
    <w:rsid w:val="00005D39"/>
    <w:rsid w:val="00014739"/>
    <w:rsid w:val="00021FDC"/>
    <w:rsid w:val="00022EC6"/>
    <w:rsid w:val="00034E5B"/>
    <w:rsid w:val="00035ECF"/>
    <w:rsid w:val="000533AC"/>
    <w:rsid w:val="00060EED"/>
    <w:rsid w:val="000660FE"/>
    <w:rsid w:val="00066FA3"/>
    <w:rsid w:val="000A3E47"/>
    <w:rsid w:val="000B4D09"/>
    <w:rsid w:val="000B78D8"/>
    <w:rsid w:val="000D093A"/>
    <w:rsid w:val="00106F14"/>
    <w:rsid w:val="00132B18"/>
    <w:rsid w:val="001370E6"/>
    <w:rsid w:val="00154018"/>
    <w:rsid w:val="001571BC"/>
    <w:rsid w:val="00161B87"/>
    <w:rsid w:val="0016578C"/>
    <w:rsid w:val="001734F3"/>
    <w:rsid w:val="00184D74"/>
    <w:rsid w:val="001858DF"/>
    <w:rsid w:val="00190D01"/>
    <w:rsid w:val="001A0230"/>
    <w:rsid w:val="001A0FF3"/>
    <w:rsid w:val="001B167E"/>
    <w:rsid w:val="001B55C5"/>
    <w:rsid w:val="001C4005"/>
    <w:rsid w:val="001E5F85"/>
    <w:rsid w:val="001E7839"/>
    <w:rsid w:val="001F260F"/>
    <w:rsid w:val="001F5E0E"/>
    <w:rsid w:val="002126E8"/>
    <w:rsid w:val="00212B73"/>
    <w:rsid w:val="0021664F"/>
    <w:rsid w:val="00233790"/>
    <w:rsid w:val="00240C8B"/>
    <w:rsid w:val="00261351"/>
    <w:rsid w:val="00265214"/>
    <w:rsid w:val="0026661E"/>
    <w:rsid w:val="00275FF6"/>
    <w:rsid w:val="00294338"/>
    <w:rsid w:val="002A79FE"/>
    <w:rsid w:val="002B07C6"/>
    <w:rsid w:val="002B1A6E"/>
    <w:rsid w:val="002C00A9"/>
    <w:rsid w:val="002C6462"/>
    <w:rsid w:val="002D6C40"/>
    <w:rsid w:val="002E0788"/>
    <w:rsid w:val="002F2321"/>
    <w:rsid w:val="002F2418"/>
    <w:rsid w:val="0030378C"/>
    <w:rsid w:val="00310FC5"/>
    <w:rsid w:val="00312F42"/>
    <w:rsid w:val="00314B51"/>
    <w:rsid w:val="0035497A"/>
    <w:rsid w:val="003674D8"/>
    <w:rsid w:val="00380690"/>
    <w:rsid w:val="003A3323"/>
    <w:rsid w:val="003B4433"/>
    <w:rsid w:val="003B5A87"/>
    <w:rsid w:val="003B6B76"/>
    <w:rsid w:val="003C0452"/>
    <w:rsid w:val="003D6346"/>
    <w:rsid w:val="003E1479"/>
    <w:rsid w:val="003E6478"/>
    <w:rsid w:val="003E6741"/>
    <w:rsid w:val="0040593F"/>
    <w:rsid w:val="0040785F"/>
    <w:rsid w:val="00412D54"/>
    <w:rsid w:val="00430595"/>
    <w:rsid w:val="00436E39"/>
    <w:rsid w:val="00442FBB"/>
    <w:rsid w:val="00471AED"/>
    <w:rsid w:val="00472892"/>
    <w:rsid w:val="0047296E"/>
    <w:rsid w:val="004770C4"/>
    <w:rsid w:val="004A11C6"/>
    <w:rsid w:val="004A6CF6"/>
    <w:rsid w:val="004D49F7"/>
    <w:rsid w:val="004F34B9"/>
    <w:rsid w:val="004F4B19"/>
    <w:rsid w:val="004F7563"/>
    <w:rsid w:val="00513171"/>
    <w:rsid w:val="005154D0"/>
    <w:rsid w:val="00537B6A"/>
    <w:rsid w:val="00537D07"/>
    <w:rsid w:val="005464E2"/>
    <w:rsid w:val="00563AF7"/>
    <w:rsid w:val="005667C9"/>
    <w:rsid w:val="005671BC"/>
    <w:rsid w:val="0057381B"/>
    <w:rsid w:val="005749AA"/>
    <w:rsid w:val="00576FA6"/>
    <w:rsid w:val="005A19B9"/>
    <w:rsid w:val="005A7B89"/>
    <w:rsid w:val="005C560B"/>
    <w:rsid w:val="005D1E96"/>
    <w:rsid w:val="005D4384"/>
    <w:rsid w:val="005E41AE"/>
    <w:rsid w:val="005E6A44"/>
    <w:rsid w:val="005F3C11"/>
    <w:rsid w:val="00602455"/>
    <w:rsid w:val="00616246"/>
    <w:rsid w:val="00621120"/>
    <w:rsid w:val="006319D1"/>
    <w:rsid w:val="00632F70"/>
    <w:rsid w:val="0065678D"/>
    <w:rsid w:val="006838CF"/>
    <w:rsid w:val="006838D3"/>
    <w:rsid w:val="006945FF"/>
    <w:rsid w:val="00696DBA"/>
    <w:rsid w:val="00697E64"/>
    <w:rsid w:val="006D4E99"/>
    <w:rsid w:val="0070414D"/>
    <w:rsid w:val="00716882"/>
    <w:rsid w:val="007207F7"/>
    <w:rsid w:val="0072541D"/>
    <w:rsid w:val="0072617E"/>
    <w:rsid w:val="007303EC"/>
    <w:rsid w:val="00741898"/>
    <w:rsid w:val="007541D6"/>
    <w:rsid w:val="0076239A"/>
    <w:rsid w:val="00772B73"/>
    <w:rsid w:val="0078650D"/>
    <w:rsid w:val="007A1EBA"/>
    <w:rsid w:val="007A46AF"/>
    <w:rsid w:val="007A7938"/>
    <w:rsid w:val="007A7A9B"/>
    <w:rsid w:val="007D752F"/>
    <w:rsid w:val="007E4284"/>
    <w:rsid w:val="008056F5"/>
    <w:rsid w:val="00837427"/>
    <w:rsid w:val="00842653"/>
    <w:rsid w:val="00843301"/>
    <w:rsid w:val="00845415"/>
    <w:rsid w:val="0085476F"/>
    <w:rsid w:val="008575B1"/>
    <w:rsid w:val="008627BF"/>
    <w:rsid w:val="008A0D73"/>
    <w:rsid w:val="008A3AB3"/>
    <w:rsid w:val="008B0AEE"/>
    <w:rsid w:val="008B0DE7"/>
    <w:rsid w:val="008C531B"/>
    <w:rsid w:val="008D4355"/>
    <w:rsid w:val="008E4DC7"/>
    <w:rsid w:val="008F43AF"/>
    <w:rsid w:val="009125BB"/>
    <w:rsid w:val="00915023"/>
    <w:rsid w:val="00931C0B"/>
    <w:rsid w:val="00935AD1"/>
    <w:rsid w:val="009453C3"/>
    <w:rsid w:val="0096272A"/>
    <w:rsid w:val="00974577"/>
    <w:rsid w:val="00975F98"/>
    <w:rsid w:val="00991D2A"/>
    <w:rsid w:val="009A4003"/>
    <w:rsid w:val="009B73E4"/>
    <w:rsid w:val="009B7AF4"/>
    <w:rsid w:val="009C0800"/>
    <w:rsid w:val="009C26BD"/>
    <w:rsid w:val="009C2766"/>
    <w:rsid w:val="009C6144"/>
    <w:rsid w:val="009D2657"/>
    <w:rsid w:val="009D3EC6"/>
    <w:rsid w:val="009D5DD2"/>
    <w:rsid w:val="009D73BF"/>
    <w:rsid w:val="009E14FF"/>
    <w:rsid w:val="009E330A"/>
    <w:rsid w:val="009F777B"/>
    <w:rsid w:val="00A341B4"/>
    <w:rsid w:val="00A4087F"/>
    <w:rsid w:val="00A5097B"/>
    <w:rsid w:val="00A50E41"/>
    <w:rsid w:val="00A7159A"/>
    <w:rsid w:val="00A84451"/>
    <w:rsid w:val="00A85B40"/>
    <w:rsid w:val="00A94AB3"/>
    <w:rsid w:val="00A97499"/>
    <w:rsid w:val="00AB7EBF"/>
    <w:rsid w:val="00AC18A0"/>
    <w:rsid w:val="00AC362D"/>
    <w:rsid w:val="00AD6FEF"/>
    <w:rsid w:val="00AE4D82"/>
    <w:rsid w:val="00AE60BA"/>
    <w:rsid w:val="00AE6E28"/>
    <w:rsid w:val="00AF438B"/>
    <w:rsid w:val="00AF50E9"/>
    <w:rsid w:val="00B07939"/>
    <w:rsid w:val="00B1744F"/>
    <w:rsid w:val="00B2028B"/>
    <w:rsid w:val="00B23202"/>
    <w:rsid w:val="00B24C57"/>
    <w:rsid w:val="00B251B4"/>
    <w:rsid w:val="00B43DBA"/>
    <w:rsid w:val="00B55E63"/>
    <w:rsid w:val="00BC1569"/>
    <w:rsid w:val="00BC7BD1"/>
    <w:rsid w:val="00BE00DA"/>
    <w:rsid w:val="00BE1990"/>
    <w:rsid w:val="00BE3EFF"/>
    <w:rsid w:val="00BE68DA"/>
    <w:rsid w:val="00C21AAE"/>
    <w:rsid w:val="00C444F8"/>
    <w:rsid w:val="00C50BFF"/>
    <w:rsid w:val="00C52055"/>
    <w:rsid w:val="00C62773"/>
    <w:rsid w:val="00C70E68"/>
    <w:rsid w:val="00C72BE1"/>
    <w:rsid w:val="00C81FCC"/>
    <w:rsid w:val="00C8597D"/>
    <w:rsid w:val="00C85E58"/>
    <w:rsid w:val="00C906DD"/>
    <w:rsid w:val="00CB28E9"/>
    <w:rsid w:val="00CD5167"/>
    <w:rsid w:val="00CE370C"/>
    <w:rsid w:val="00CE6ACA"/>
    <w:rsid w:val="00CE70F7"/>
    <w:rsid w:val="00D11B34"/>
    <w:rsid w:val="00D14E29"/>
    <w:rsid w:val="00D247B2"/>
    <w:rsid w:val="00D37F50"/>
    <w:rsid w:val="00D45BB3"/>
    <w:rsid w:val="00D57A26"/>
    <w:rsid w:val="00D61ACB"/>
    <w:rsid w:val="00D64ECC"/>
    <w:rsid w:val="00D71744"/>
    <w:rsid w:val="00D8287A"/>
    <w:rsid w:val="00D87920"/>
    <w:rsid w:val="00DB4390"/>
    <w:rsid w:val="00DB55DE"/>
    <w:rsid w:val="00DC2C42"/>
    <w:rsid w:val="00DC359E"/>
    <w:rsid w:val="00DC4720"/>
    <w:rsid w:val="00DD559B"/>
    <w:rsid w:val="00DE343A"/>
    <w:rsid w:val="00E00640"/>
    <w:rsid w:val="00E01BFA"/>
    <w:rsid w:val="00E04D15"/>
    <w:rsid w:val="00E10991"/>
    <w:rsid w:val="00E12BCD"/>
    <w:rsid w:val="00E15A96"/>
    <w:rsid w:val="00E32BC7"/>
    <w:rsid w:val="00E40139"/>
    <w:rsid w:val="00E60FEF"/>
    <w:rsid w:val="00E65031"/>
    <w:rsid w:val="00EA4D30"/>
    <w:rsid w:val="00EA6D22"/>
    <w:rsid w:val="00EB25B3"/>
    <w:rsid w:val="00EC4F99"/>
    <w:rsid w:val="00EE111A"/>
    <w:rsid w:val="00EE1AE5"/>
    <w:rsid w:val="00EF1DC7"/>
    <w:rsid w:val="00EF2E78"/>
    <w:rsid w:val="00EF5C99"/>
    <w:rsid w:val="00F25878"/>
    <w:rsid w:val="00F26B4E"/>
    <w:rsid w:val="00F27B1C"/>
    <w:rsid w:val="00F373EE"/>
    <w:rsid w:val="00F43B87"/>
    <w:rsid w:val="00F4685F"/>
    <w:rsid w:val="00F5388C"/>
    <w:rsid w:val="00F6511B"/>
    <w:rsid w:val="00F66945"/>
    <w:rsid w:val="00F715F8"/>
    <w:rsid w:val="00F7452C"/>
    <w:rsid w:val="00F840EA"/>
    <w:rsid w:val="00F93F77"/>
    <w:rsid w:val="00FF2CF3"/>
    <w:rsid w:val="00FF3305"/>
    <w:rsid w:val="00FF5F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C52055"/>
    <w:rPr>
      <w:color w:val="573354" w:themeColor="hyperlink"/>
      <w:u w:val="single"/>
    </w:rPr>
  </w:style>
  <w:style w:type="character" w:styleId="CommentReference">
    <w:name w:val="annotation reference"/>
    <w:basedOn w:val="DefaultParagraphFont"/>
    <w:uiPriority w:val="99"/>
    <w:semiHidden/>
    <w:unhideWhenUsed/>
    <w:rsid w:val="00154018"/>
    <w:rPr>
      <w:sz w:val="16"/>
      <w:szCs w:val="16"/>
    </w:rPr>
  </w:style>
  <w:style w:type="paragraph" w:styleId="CommentText">
    <w:name w:val="annotation text"/>
    <w:basedOn w:val="Normal"/>
    <w:link w:val="CommentTextChar"/>
    <w:uiPriority w:val="99"/>
    <w:semiHidden/>
    <w:unhideWhenUsed/>
    <w:rsid w:val="00154018"/>
    <w:pPr>
      <w:spacing w:line="240" w:lineRule="auto"/>
    </w:pPr>
    <w:rPr>
      <w:sz w:val="20"/>
      <w:szCs w:val="20"/>
    </w:rPr>
  </w:style>
  <w:style w:type="character" w:customStyle="1" w:styleId="CommentTextChar">
    <w:name w:val="Comment Text Char"/>
    <w:basedOn w:val="DefaultParagraphFont"/>
    <w:link w:val="CommentText"/>
    <w:uiPriority w:val="99"/>
    <w:semiHidden/>
    <w:rsid w:val="00154018"/>
    <w:rPr>
      <w:sz w:val="20"/>
      <w:szCs w:val="20"/>
    </w:rPr>
  </w:style>
  <w:style w:type="paragraph" w:styleId="CommentSubject">
    <w:name w:val="annotation subject"/>
    <w:basedOn w:val="CommentText"/>
    <w:next w:val="CommentText"/>
    <w:link w:val="CommentSubjectChar"/>
    <w:uiPriority w:val="99"/>
    <w:semiHidden/>
    <w:unhideWhenUsed/>
    <w:rsid w:val="00154018"/>
    <w:rPr>
      <w:b/>
      <w:bCs/>
    </w:rPr>
  </w:style>
  <w:style w:type="character" w:customStyle="1" w:styleId="CommentSubjectChar">
    <w:name w:val="Comment Subject Char"/>
    <w:basedOn w:val="CommentTextChar"/>
    <w:link w:val="CommentSubject"/>
    <w:uiPriority w:val="99"/>
    <w:semiHidden/>
    <w:rsid w:val="00154018"/>
    <w:rPr>
      <w:b/>
      <w:bCs/>
      <w:sz w:val="20"/>
      <w:szCs w:val="20"/>
    </w:rPr>
  </w:style>
  <w:style w:type="character" w:styleId="Emphasis">
    <w:name w:val="Emphasis"/>
    <w:basedOn w:val="DefaultParagraphFont"/>
    <w:uiPriority w:val="20"/>
    <w:qFormat/>
    <w:rsid w:val="003B6B76"/>
    <w:rPr>
      <w:i/>
      <w:iCs/>
    </w:rPr>
  </w:style>
  <w:style w:type="character" w:customStyle="1" w:styleId="apple-converted-space">
    <w:name w:val="apple-converted-space"/>
    <w:basedOn w:val="DefaultParagraphFont"/>
    <w:rsid w:val="008A0D7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C52055"/>
    <w:rPr>
      <w:color w:val="573354" w:themeColor="hyperlink"/>
      <w:u w:val="single"/>
    </w:rPr>
  </w:style>
  <w:style w:type="character" w:styleId="CommentReference">
    <w:name w:val="annotation reference"/>
    <w:basedOn w:val="DefaultParagraphFont"/>
    <w:uiPriority w:val="99"/>
    <w:semiHidden/>
    <w:unhideWhenUsed/>
    <w:rsid w:val="00154018"/>
    <w:rPr>
      <w:sz w:val="16"/>
      <w:szCs w:val="16"/>
    </w:rPr>
  </w:style>
  <w:style w:type="paragraph" w:styleId="CommentText">
    <w:name w:val="annotation text"/>
    <w:basedOn w:val="Normal"/>
    <w:link w:val="CommentTextChar"/>
    <w:uiPriority w:val="99"/>
    <w:semiHidden/>
    <w:unhideWhenUsed/>
    <w:rsid w:val="00154018"/>
    <w:pPr>
      <w:spacing w:line="240" w:lineRule="auto"/>
    </w:pPr>
    <w:rPr>
      <w:sz w:val="20"/>
      <w:szCs w:val="20"/>
    </w:rPr>
  </w:style>
  <w:style w:type="character" w:customStyle="1" w:styleId="CommentTextChar">
    <w:name w:val="Comment Text Char"/>
    <w:basedOn w:val="DefaultParagraphFont"/>
    <w:link w:val="CommentText"/>
    <w:uiPriority w:val="99"/>
    <w:semiHidden/>
    <w:rsid w:val="00154018"/>
    <w:rPr>
      <w:sz w:val="20"/>
      <w:szCs w:val="20"/>
    </w:rPr>
  </w:style>
  <w:style w:type="paragraph" w:styleId="CommentSubject">
    <w:name w:val="annotation subject"/>
    <w:basedOn w:val="CommentText"/>
    <w:next w:val="CommentText"/>
    <w:link w:val="CommentSubjectChar"/>
    <w:uiPriority w:val="99"/>
    <w:semiHidden/>
    <w:unhideWhenUsed/>
    <w:rsid w:val="00154018"/>
    <w:rPr>
      <w:b/>
      <w:bCs/>
    </w:rPr>
  </w:style>
  <w:style w:type="character" w:customStyle="1" w:styleId="CommentSubjectChar">
    <w:name w:val="Comment Subject Char"/>
    <w:basedOn w:val="CommentTextChar"/>
    <w:link w:val="CommentSubject"/>
    <w:uiPriority w:val="99"/>
    <w:semiHidden/>
    <w:rsid w:val="00154018"/>
    <w:rPr>
      <w:b/>
      <w:bCs/>
      <w:sz w:val="20"/>
      <w:szCs w:val="20"/>
    </w:rPr>
  </w:style>
  <w:style w:type="character" w:styleId="Emphasis">
    <w:name w:val="Emphasis"/>
    <w:basedOn w:val="DefaultParagraphFont"/>
    <w:uiPriority w:val="20"/>
    <w:qFormat/>
    <w:rsid w:val="003B6B76"/>
    <w:rPr>
      <w:i/>
      <w:iCs/>
    </w:rPr>
  </w:style>
  <w:style w:type="character" w:customStyle="1" w:styleId="apple-converted-space">
    <w:name w:val="apple-converted-space"/>
    <w:basedOn w:val="DefaultParagraphFont"/>
    <w:rsid w:val="008A0D73"/>
  </w:style>
</w:styles>
</file>

<file path=word/webSettings.xml><?xml version="1.0" encoding="utf-8"?>
<w:webSettings xmlns:r="http://schemas.openxmlformats.org/officeDocument/2006/relationships" xmlns:w="http://schemas.openxmlformats.org/wordprocessingml/2006/main">
  <w:divs>
    <w:div w:id="560794488">
      <w:bodyDiv w:val="1"/>
      <w:marLeft w:val="0"/>
      <w:marRight w:val="0"/>
      <w:marTop w:val="0"/>
      <w:marBottom w:val="0"/>
      <w:divBdr>
        <w:top w:val="none" w:sz="0" w:space="0" w:color="auto"/>
        <w:left w:val="none" w:sz="0" w:space="0" w:color="auto"/>
        <w:bottom w:val="none" w:sz="0" w:space="0" w:color="auto"/>
        <w:right w:val="none" w:sz="0" w:space="0" w:color="auto"/>
      </w:divBdr>
    </w:div>
    <w:div w:id="1096825864">
      <w:bodyDiv w:val="1"/>
      <w:marLeft w:val="0"/>
      <w:marRight w:val="0"/>
      <w:marTop w:val="0"/>
      <w:marBottom w:val="0"/>
      <w:divBdr>
        <w:top w:val="none" w:sz="0" w:space="0" w:color="auto"/>
        <w:left w:val="none" w:sz="0" w:space="0" w:color="auto"/>
        <w:bottom w:val="none" w:sz="0" w:space="0" w:color="auto"/>
        <w:right w:val="none" w:sz="0" w:space="0" w:color="auto"/>
      </w:divBdr>
    </w:div>
    <w:div w:id="1134567738">
      <w:bodyDiv w:val="1"/>
      <w:marLeft w:val="0"/>
      <w:marRight w:val="0"/>
      <w:marTop w:val="0"/>
      <w:marBottom w:val="0"/>
      <w:divBdr>
        <w:top w:val="none" w:sz="0" w:space="0" w:color="auto"/>
        <w:left w:val="none" w:sz="0" w:space="0" w:color="auto"/>
        <w:bottom w:val="none" w:sz="0" w:space="0" w:color="auto"/>
        <w:right w:val="none" w:sz="0" w:space="0" w:color="auto"/>
      </w:divBdr>
    </w:div>
    <w:div w:id="1712539236">
      <w:bodyDiv w:val="1"/>
      <w:marLeft w:val="0"/>
      <w:marRight w:val="0"/>
      <w:marTop w:val="0"/>
      <w:marBottom w:val="0"/>
      <w:divBdr>
        <w:top w:val="none" w:sz="0" w:space="0" w:color="auto"/>
        <w:left w:val="none" w:sz="0" w:space="0" w:color="auto"/>
        <w:bottom w:val="none" w:sz="0" w:space="0" w:color="auto"/>
        <w:right w:val="none" w:sz="0" w:space="0" w:color="auto"/>
      </w:divBdr>
    </w:div>
    <w:div w:id="1829134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dubaifoodfestival.com"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1.xml"/><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instagram.com/dxbfoodfest"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ubaifoodfestival.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twitter.com/dxbfoodfest" TargetMode="Externa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DxbFoodFest" TargetMode="External"/><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Four">
      <a:dk1>
        <a:srgbClr val="000000"/>
      </a:dk1>
      <a:lt1>
        <a:sysClr val="window" lastClr="FFFFFF"/>
      </a:lt1>
      <a:dk2>
        <a:srgbClr val="573354"/>
      </a:dk2>
      <a:lt2>
        <a:srgbClr val="F2F2F2"/>
      </a:lt2>
      <a:accent1>
        <a:srgbClr val="573354"/>
      </a:accent1>
      <a:accent2>
        <a:srgbClr val="F0D26E"/>
      </a:accent2>
      <a:accent3>
        <a:srgbClr val="B2DBD2"/>
      </a:accent3>
      <a:accent4>
        <a:srgbClr val="71737A"/>
      </a:accent4>
      <a:accent5>
        <a:srgbClr val="C1C6C8"/>
      </a:accent5>
      <a:accent6>
        <a:srgbClr val="573354"/>
      </a:accent6>
      <a:hlink>
        <a:srgbClr val="573354"/>
      </a:hlink>
      <a:folHlink>
        <a:srgbClr val="573354"/>
      </a:folHlink>
    </a:clrScheme>
    <a:fontScheme name="Four">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08E3E-10A5-4A2D-B726-4431EF397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1279</Words>
  <Characters>7295</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8557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2016-02-08T07:51:00Z</dcterms:created>
  <dcterms:modified xsi:type="dcterms:W3CDTF">2016-02-08T12:24:00Z</dcterms:modified>
</cp:coreProperties>
</file>